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01" w:rsidRPr="00CE2C01" w:rsidRDefault="00CE2C01" w:rsidP="00CE2C01">
      <w:pPr>
        <w:pStyle w:val="Default"/>
        <w:pageBreakBefore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CE2C01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Памятка для детей</w:t>
      </w:r>
    </w:p>
    <w:p w:rsidR="00CE2C01" w:rsidRPr="00CE2C01" w:rsidRDefault="00CE2C01" w:rsidP="00CE2C01">
      <w:pPr>
        <w:pStyle w:val="Default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CE2C01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ВАЖНО ЗНАТЬ!!!</w:t>
      </w:r>
    </w:p>
    <w:p w:rsidR="00CE2C01" w:rsidRPr="00CE2C01" w:rsidRDefault="00CE2C01" w:rsidP="00CE2C01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CE2C01" w:rsidRPr="00CE2C01" w:rsidRDefault="00CE2C01" w:rsidP="00CE2C01">
      <w:pPr>
        <w:pStyle w:val="Default"/>
        <w:ind w:left="-709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E2C01">
        <w:rPr>
          <w:rFonts w:ascii="Times New Roman" w:hAnsi="Times New Roman" w:cs="Times New Roman"/>
          <w:sz w:val="36"/>
          <w:szCs w:val="36"/>
        </w:rPr>
        <w:t xml:space="preserve">Любой предмет,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разрушениям. </w:t>
      </w:r>
    </w:p>
    <w:p w:rsidR="00CE2C01" w:rsidRPr="00CE2C01" w:rsidRDefault="00CE2C01" w:rsidP="00CE2C01">
      <w:pPr>
        <w:pStyle w:val="Default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CE2C01">
        <w:rPr>
          <w:rFonts w:ascii="Times New Roman" w:hAnsi="Times New Roman" w:cs="Times New Roman"/>
          <w:sz w:val="36"/>
          <w:szCs w:val="36"/>
        </w:rPr>
        <w:t xml:space="preserve">При обнаружении </w:t>
      </w:r>
      <w:r w:rsidRPr="00CE2C01">
        <w:rPr>
          <w:rFonts w:ascii="Times New Roman" w:hAnsi="Times New Roman" w:cs="Times New Roman"/>
          <w:i/>
          <w:iCs/>
          <w:sz w:val="36"/>
          <w:szCs w:val="36"/>
        </w:rPr>
        <w:t xml:space="preserve">взрывоопасного предмета или предмета, похожего на него </w:t>
      </w:r>
      <w:r w:rsidRPr="00CE2C01">
        <w:rPr>
          <w:rFonts w:ascii="Times New Roman" w:hAnsi="Times New Roman" w:cs="Times New Roman"/>
          <w:b/>
          <w:bCs/>
          <w:sz w:val="36"/>
          <w:szCs w:val="36"/>
        </w:rPr>
        <w:t xml:space="preserve">необходимо: </w:t>
      </w:r>
    </w:p>
    <w:p w:rsidR="00CE2C01" w:rsidRPr="00CE2C01" w:rsidRDefault="00CE2C01" w:rsidP="00CE2C01">
      <w:pPr>
        <w:pStyle w:val="Default"/>
        <w:ind w:left="-709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E2C01">
        <w:rPr>
          <w:rFonts w:ascii="Times New Roman" w:hAnsi="Times New Roman" w:cs="Times New Roman"/>
          <w:sz w:val="36"/>
          <w:szCs w:val="36"/>
        </w:rPr>
        <w:t>1. немедленно сообщить об опасной находке взрослым, в правоохранительные органы или МЧС</w:t>
      </w:r>
    </w:p>
    <w:p w:rsidR="00CE2C01" w:rsidRPr="00CE2C01" w:rsidRDefault="00CE2C01" w:rsidP="00CE2C01">
      <w:pPr>
        <w:pStyle w:val="Default"/>
        <w:ind w:left="-709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E2C01" w:rsidRPr="00CE2C01" w:rsidRDefault="00CE2C01" w:rsidP="00CE2C01">
      <w:pPr>
        <w:pStyle w:val="Default"/>
        <w:ind w:left="707" w:firstLine="709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2C01">
        <w:rPr>
          <w:rFonts w:ascii="Times New Roman" w:hAnsi="Times New Roman" w:cs="Times New Roman"/>
          <w:b/>
          <w:sz w:val="36"/>
          <w:szCs w:val="36"/>
          <w:u w:val="single"/>
        </w:rPr>
        <w:t xml:space="preserve">по телефонам </w:t>
      </w:r>
      <w:r w:rsidRPr="00CE2C01">
        <w:rPr>
          <w:rFonts w:ascii="Times New Roman" w:hAnsi="Times New Roman" w:cs="Times New Roman"/>
          <w:b/>
          <w:bCs/>
          <w:sz w:val="36"/>
          <w:szCs w:val="36"/>
          <w:u w:val="single"/>
        </w:rPr>
        <w:t>«112»</w:t>
      </w:r>
      <w:r w:rsidRPr="00CE2C01">
        <w:rPr>
          <w:rFonts w:ascii="Times New Roman" w:hAnsi="Times New Roman" w:cs="Times New Roman"/>
          <w:b/>
          <w:sz w:val="36"/>
          <w:szCs w:val="36"/>
          <w:u w:val="single"/>
        </w:rPr>
        <w:t>; «020», «010»</w:t>
      </w:r>
    </w:p>
    <w:p w:rsidR="00CE2C01" w:rsidRPr="00CE2C01" w:rsidRDefault="00CE2C01" w:rsidP="00CE2C01">
      <w:pPr>
        <w:pStyle w:val="Default"/>
        <w:ind w:left="-709" w:firstLine="709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E2C01" w:rsidRPr="00CE2C01" w:rsidRDefault="00CE2C01" w:rsidP="00CE2C01">
      <w:pPr>
        <w:pStyle w:val="Default"/>
        <w:ind w:left="-709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E2C01">
        <w:rPr>
          <w:rFonts w:ascii="Times New Roman" w:hAnsi="Times New Roman" w:cs="Times New Roman"/>
          <w:sz w:val="36"/>
          <w:szCs w:val="36"/>
        </w:rPr>
        <w:t xml:space="preserve">2. запомнить место и время обнаружения; </w:t>
      </w:r>
    </w:p>
    <w:p w:rsidR="00CE2C01" w:rsidRPr="00CE2C01" w:rsidRDefault="00CE2C01" w:rsidP="00CE2C01">
      <w:pPr>
        <w:pStyle w:val="Default"/>
        <w:ind w:left="-709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E2C01">
        <w:rPr>
          <w:rFonts w:ascii="Times New Roman" w:hAnsi="Times New Roman" w:cs="Times New Roman"/>
          <w:sz w:val="36"/>
          <w:szCs w:val="36"/>
        </w:rPr>
        <w:t xml:space="preserve">3. постараться сделать все возможное, чтобы люди отошли как можно дальше от находки. </w:t>
      </w:r>
    </w:p>
    <w:p w:rsidR="00CE2C01" w:rsidRPr="00CE2C01" w:rsidRDefault="00CE2C01" w:rsidP="00CE2C01">
      <w:pPr>
        <w:pStyle w:val="Default"/>
        <w:ind w:left="-709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E2C01" w:rsidRPr="00CE2C01" w:rsidRDefault="00CE2C01" w:rsidP="00CE2C01">
      <w:pPr>
        <w:pStyle w:val="Default"/>
        <w:ind w:left="-1" w:firstLine="709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E2C0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К а т е г о </w:t>
      </w:r>
      <w:proofErr w:type="spellStart"/>
      <w:proofErr w:type="gramStart"/>
      <w:r w:rsidRPr="00CE2C01">
        <w:rPr>
          <w:rFonts w:ascii="Times New Roman" w:hAnsi="Times New Roman" w:cs="Times New Roman"/>
          <w:b/>
          <w:bCs/>
          <w:sz w:val="36"/>
          <w:szCs w:val="36"/>
          <w:u w:val="single"/>
        </w:rPr>
        <w:t>р</w:t>
      </w:r>
      <w:proofErr w:type="spellEnd"/>
      <w:proofErr w:type="gramEnd"/>
      <w:r w:rsidRPr="00CE2C0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и ч е с к и   </w:t>
      </w:r>
      <w:proofErr w:type="spellStart"/>
      <w:r w:rsidRPr="00CE2C01">
        <w:rPr>
          <w:rFonts w:ascii="Times New Roman" w:hAnsi="Times New Roman" w:cs="Times New Roman"/>
          <w:b/>
          <w:bCs/>
          <w:sz w:val="36"/>
          <w:szCs w:val="36"/>
          <w:u w:val="single"/>
        </w:rPr>
        <w:t>з</w:t>
      </w:r>
      <w:proofErr w:type="spellEnd"/>
      <w:r w:rsidRPr="00CE2C0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а </w:t>
      </w:r>
      <w:proofErr w:type="spellStart"/>
      <w:r w:rsidRPr="00CE2C01">
        <w:rPr>
          <w:rFonts w:ascii="Times New Roman" w:hAnsi="Times New Roman" w:cs="Times New Roman"/>
          <w:b/>
          <w:bCs/>
          <w:sz w:val="36"/>
          <w:szCs w:val="36"/>
          <w:u w:val="single"/>
        </w:rPr>
        <w:t>п</w:t>
      </w:r>
      <w:proofErr w:type="spellEnd"/>
      <w:r w:rsidRPr="00CE2C0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CE2C01">
        <w:rPr>
          <w:rFonts w:ascii="Times New Roman" w:hAnsi="Times New Roman" w:cs="Times New Roman"/>
          <w:b/>
          <w:bCs/>
          <w:sz w:val="36"/>
          <w:szCs w:val="36"/>
          <w:u w:val="single"/>
        </w:rPr>
        <w:t>р</w:t>
      </w:r>
      <w:proofErr w:type="spellEnd"/>
      <w:r w:rsidRPr="00CE2C0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е </w:t>
      </w:r>
      <w:proofErr w:type="spellStart"/>
      <w:r w:rsidRPr="00CE2C01">
        <w:rPr>
          <w:rFonts w:ascii="Times New Roman" w:hAnsi="Times New Roman" w:cs="Times New Roman"/>
          <w:b/>
          <w:bCs/>
          <w:sz w:val="36"/>
          <w:szCs w:val="36"/>
          <w:u w:val="single"/>
        </w:rPr>
        <w:t>щ</w:t>
      </w:r>
      <w:proofErr w:type="spellEnd"/>
      <w:r w:rsidRPr="00CE2C0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а е т с я:</w:t>
      </w:r>
    </w:p>
    <w:p w:rsidR="00CE2C01" w:rsidRPr="00CE2C01" w:rsidRDefault="00CE2C01" w:rsidP="00CE2C01">
      <w:pPr>
        <w:pStyle w:val="Default"/>
        <w:ind w:left="-1" w:firstLine="709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CE2C0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</w:p>
    <w:p w:rsidR="00CE2C01" w:rsidRPr="00CE2C01" w:rsidRDefault="00CE2C01" w:rsidP="00CE2C01">
      <w:pPr>
        <w:pStyle w:val="Default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CE2C01">
        <w:rPr>
          <w:rFonts w:ascii="Times New Roman" w:hAnsi="Times New Roman" w:cs="Times New Roman"/>
          <w:sz w:val="36"/>
          <w:szCs w:val="36"/>
        </w:rPr>
        <w:t xml:space="preserve">- прикасаться, трогать или перемещать подозрительный предмет и другие предметы, находящиеся с ними в контакте с места на место; </w:t>
      </w:r>
    </w:p>
    <w:p w:rsidR="00CE2C01" w:rsidRPr="00CE2C01" w:rsidRDefault="00CE2C01" w:rsidP="00CE2C01">
      <w:pPr>
        <w:pStyle w:val="Default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CE2C01">
        <w:rPr>
          <w:rFonts w:ascii="Times New Roman" w:hAnsi="Times New Roman" w:cs="Times New Roman"/>
          <w:sz w:val="36"/>
          <w:szCs w:val="36"/>
        </w:rPr>
        <w:t xml:space="preserve">- наносить удары (ударять по корпусу, а также один боеприпас о другой); </w:t>
      </w:r>
    </w:p>
    <w:p w:rsidR="00CE2C01" w:rsidRPr="00CE2C01" w:rsidRDefault="00CE2C01" w:rsidP="00CE2C01">
      <w:pPr>
        <w:pStyle w:val="Default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CE2C01">
        <w:rPr>
          <w:rFonts w:ascii="Times New Roman" w:hAnsi="Times New Roman" w:cs="Times New Roman"/>
          <w:sz w:val="36"/>
          <w:szCs w:val="36"/>
        </w:rPr>
        <w:t xml:space="preserve">- закапывать в землю или бросать в водоём; </w:t>
      </w:r>
    </w:p>
    <w:p w:rsidR="00CE2C01" w:rsidRPr="00CE2C01" w:rsidRDefault="00CE2C01" w:rsidP="00CE2C01">
      <w:pPr>
        <w:pStyle w:val="Default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CE2C01">
        <w:rPr>
          <w:rFonts w:ascii="Times New Roman" w:hAnsi="Times New Roman" w:cs="Times New Roman"/>
          <w:sz w:val="36"/>
          <w:szCs w:val="36"/>
        </w:rPr>
        <w:t xml:space="preserve">- пользоваться </w:t>
      </w:r>
      <w:proofErr w:type="spellStart"/>
      <w:r w:rsidRPr="00CE2C01">
        <w:rPr>
          <w:rFonts w:ascii="Times New Roman" w:hAnsi="Times New Roman" w:cs="Times New Roman"/>
          <w:sz w:val="36"/>
          <w:szCs w:val="36"/>
        </w:rPr>
        <w:t>электро</w:t>
      </w:r>
      <w:proofErr w:type="spellEnd"/>
      <w:proofErr w:type="gramStart"/>
      <w:r w:rsidRPr="00CE2C01">
        <w:rPr>
          <w:rFonts w:ascii="Times New Roman" w:hAnsi="Times New Roman" w:cs="Times New Roman"/>
          <w:sz w:val="36"/>
          <w:szCs w:val="36"/>
        </w:rPr>
        <w:t xml:space="preserve"> -, </w:t>
      </w:r>
      <w:proofErr w:type="gramEnd"/>
      <w:r w:rsidRPr="00CE2C01">
        <w:rPr>
          <w:rFonts w:ascii="Times New Roman" w:hAnsi="Times New Roman" w:cs="Times New Roman"/>
          <w:sz w:val="36"/>
          <w:szCs w:val="36"/>
        </w:rPr>
        <w:t xml:space="preserve">радиоаппаратурой, телефонами и другими </w:t>
      </w:r>
      <w:proofErr w:type="spellStart"/>
      <w:r w:rsidRPr="00CE2C01">
        <w:rPr>
          <w:rFonts w:ascii="Times New Roman" w:hAnsi="Times New Roman" w:cs="Times New Roman"/>
          <w:sz w:val="36"/>
          <w:szCs w:val="36"/>
        </w:rPr>
        <w:t>гаджетами</w:t>
      </w:r>
      <w:proofErr w:type="spellEnd"/>
      <w:r w:rsidRPr="00CE2C01">
        <w:rPr>
          <w:rFonts w:ascii="Times New Roman" w:hAnsi="Times New Roman" w:cs="Times New Roman"/>
          <w:sz w:val="36"/>
          <w:szCs w:val="36"/>
        </w:rPr>
        <w:t xml:space="preserve"> вблизи обнаруженного предмета; </w:t>
      </w:r>
    </w:p>
    <w:p w:rsidR="00CE2C01" w:rsidRPr="00CE2C01" w:rsidRDefault="00CE2C01" w:rsidP="00CE2C01">
      <w:pPr>
        <w:pStyle w:val="Default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CE2C01">
        <w:rPr>
          <w:rFonts w:ascii="Times New Roman" w:hAnsi="Times New Roman" w:cs="Times New Roman"/>
          <w:sz w:val="36"/>
          <w:szCs w:val="36"/>
        </w:rPr>
        <w:t xml:space="preserve">- предпринимать попытки к разборке найденного подозрительного предмета; </w:t>
      </w:r>
    </w:p>
    <w:p w:rsidR="00CE2C01" w:rsidRPr="00CE2C01" w:rsidRDefault="00CE2C01" w:rsidP="00CE2C01">
      <w:pPr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CE2C01">
        <w:rPr>
          <w:rFonts w:ascii="Times New Roman" w:hAnsi="Times New Roman" w:cs="Times New Roman"/>
          <w:sz w:val="36"/>
          <w:szCs w:val="36"/>
        </w:rPr>
        <w:t>- бросать в костёр или разводить огонь вблизи него.</w:t>
      </w:r>
    </w:p>
    <w:p w:rsidR="006556E3" w:rsidRPr="00CE2C01" w:rsidRDefault="006556E3">
      <w:pPr>
        <w:rPr>
          <w:sz w:val="36"/>
          <w:szCs w:val="36"/>
        </w:rPr>
      </w:pPr>
    </w:p>
    <w:sectPr w:rsidR="006556E3" w:rsidRPr="00CE2C01" w:rsidSect="00CE2C01">
      <w:pgSz w:w="11906" w:h="16838"/>
      <w:pgMar w:top="1134" w:right="1134" w:bottom="1134" w:left="1531" w:header="709" w:footer="709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C01"/>
    <w:rsid w:val="002043A6"/>
    <w:rsid w:val="006556E3"/>
    <w:rsid w:val="00CE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2C0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2018-10-31T07:17:00Z</dcterms:created>
  <dcterms:modified xsi:type="dcterms:W3CDTF">2018-10-31T07:19:00Z</dcterms:modified>
</cp:coreProperties>
</file>