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82" w:rsidRPr="00552AE4" w:rsidRDefault="00C51C82" w:rsidP="00C51C82">
      <w:pPr>
        <w:jc w:val="both"/>
        <w:rPr>
          <w:b/>
          <w:sz w:val="28"/>
          <w:szCs w:val="28"/>
        </w:rPr>
      </w:pPr>
      <w:r w:rsidRPr="00552AE4">
        <w:rPr>
          <w:b/>
          <w:sz w:val="28"/>
          <w:szCs w:val="28"/>
        </w:rPr>
        <w:t xml:space="preserve">МБОУ «Средняя общеобразовательная школа им. Дм. </w:t>
      </w:r>
      <w:proofErr w:type="spellStart"/>
      <w:r w:rsidRPr="00552AE4">
        <w:rPr>
          <w:b/>
          <w:sz w:val="28"/>
          <w:szCs w:val="28"/>
        </w:rPr>
        <w:t>Батиева</w:t>
      </w:r>
      <w:proofErr w:type="spellEnd"/>
      <w:r w:rsidRPr="00552AE4">
        <w:rPr>
          <w:b/>
          <w:sz w:val="28"/>
          <w:szCs w:val="28"/>
        </w:rPr>
        <w:t>» с. Гам</w:t>
      </w:r>
    </w:p>
    <w:p w:rsidR="00C51C82" w:rsidRPr="00552AE4" w:rsidRDefault="00C51C82" w:rsidP="00C51C82">
      <w:pPr>
        <w:jc w:val="both"/>
        <w:rPr>
          <w:b/>
          <w:sz w:val="28"/>
          <w:szCs w:val="28"/>
        </w:rPr>
      </w:pPr>
    </w:p>
    <w:p w:rsidR="00C51C82" w:rsidRPr="00552AE4" w:rsidRDefault="00C51C82" w:rsidP="00C51C82">
      <w:pPr>
        <w:jc w:val="center"/>
        <w:rPr>
          <w:b/>
          <w:sz w:val="28"/>
          <w:szCs w:val="28"/>
        </w:rPr>
      </w:pPr>
      <w:r w:rsidRPr="00552AE4">
        <w:rPr>
          <w:b/>
          <w:sz w:val="28"/>
          <w:szCs w:val="28"/>
        </w:rPr>
        <w:t>ПРИКАЗ</w:t>
      </w:r>
    </w:p>
    <w:p w:rsidR="00C51C82" w:rsidRDefault="00C51C82" w:rsidP="00C51C82">
      <w:pPr>
        <w:jc w:val="both"/>
        <w:rPr>
          <w:sz w:val="28"/>
          <w:szCs w:val="28"/>
        </w:rPr>
      </w:pPr>
    </w:p>
    <w:p w:rsidR="00C51C82" w:rsidRPr="00552AE4" w:rsidRDefault="00C51C82" w:rsidP="00C51C82">
      <w:pPr>
        <w:jc w:val="center"/>
        <w:rPr>
          <w:sz w:val="28"/>
          <w:szCs w:val="28"/>
        </w:rPr>
      </w:pPr>
      <w:r>
        <w:rPr>
          <w:sz w:val="28"/>
          <w:szCs w:val="28"/>
        </w:rPr>
        <w:t>17.08.2022</w:t>
      </w:r>
      <w:r w:rsidRPr="00552AE4">
        <w:rPr>
          <w:sz w:val="28"/>
          <w:szCs w:val="28"/>
        </w:rPr>
        <w:t xml:space="preserve">  г.                                                                        №</w:t>
      </w:r>
      <w:r>
        <w:rPr>
          <w:sz w:val="28"/>
          <w:szCs w:val="28"/>
        </w:rPr>
        <w:t xml:space="preserve">  88</w:t>
      </w:r>
    </w:p>
    <w:p w:rsidR="00C51C82" w:rsidRPr="00552AE4" w:rsidRDefault="00C51C82" w:rsidP="00C51C82">
      <w:pPr>
        <w:jc w:val="center"/>
        <w:rPr>
          <w:sz w:val="28"/>
          <w:szCs w:val="28"/>
        </w:rPr>
      </w:pPr>
      <w:r w:rsidRPr="00552AE4">
        <w:rPr>
          <w:sz w:val="28"/>
          <w:szCs w:val="28"/>
        </w:rPr>
        <w:t>с. Гам</w:t>
      </w:r>
    </w:p>
    <w:p w:rsidR="00C51C82" w:rsidRDefault="00C51C82" w:rsidP="00C51C82">
      <w:pPr>
        <w:rPr>
          <w:b/>
          <w:sz w:val="24"/>
          <w:szCs w:val="24"/>
        </w:rPr>
      </w:pPr>
    </w:p>
    <w:p w:rsidR="00C51C82" w:rsidRDefault="00D00C30" w:rsidP="00C51C82">
      <w:pPr>
        <w:jc w:val="center"/>
        <w:rPr>
          <w:b/>
          <w:sz w:val="24"/>
          <w:szCs w:val="24"/>
        </w:rPr>
      </w:pPr>
      <w:r w:rsidRPr="00C51C82">
        <w:rPr>
          <w:b/>
          <w:sz w:val="24"/>
          <w:szCs w:val="24"/>
        </w:rPr>
        <w:t>Об утверждении порядка эвакуации работников, обучающихся</w:t>
      </w:r>
      <w:r w:rsidRPr="00C51C82">
        <w:rPr>
          <w:b/>
          <w:sz w:val="24"/>
          <w:szCs w:val="24"/>
        </w:rPr>
        <w:br/>
        <w:t>и иных лиц в случае получения информации об угрозе совершения или о совершении террористического акта и инструкции по действиям при возникновении чрезвычайных обстоятель</w:t>
      </w:r>
      <w:proofErr w:type="gramStart"/>
      <w:r w:rsidRPr="00C51C82">
        <w:rPr>
          <w:b/>
          <w:sz w:val="24"/>
          <w:szCs w:val="24"/>
        </w:rPr>
        <w:t>ств кр</w:t>
      </w:r>
      <w:proofErr w:type="gramEnd"/>
      <w:r w:rsidRPr="00C51C82">
        <w:rPr>
          <w:b/>
          <w:sz w:val="24"/>
          <w:szCs w:val="24"/>
        </w:rPr>
        <w:t>иминального характера</w:t>
      </w:r>
    </w:p>
    <w:p w:rsidR="00D00C30" w:rsidRPr="00C51C82" w:rsidRDefault="00D00C30" w:rsidP="00C51C82">
      <w:pPr>
        <w:jc w:val="center"/>
        <w:rPr>
          <w:b/>
          <w:sz w:val="24"/>
          <w:szCs w:val="24"/>
        </w:rPr>
      </w:pPr>
      <w:r w:rsidRPr="00C51C82">
        <w:rPr>
          <w:b/>
          <w:sz w:val="24"/>
          <w:szCs w:val="24"/>
        </w:rPr>
        <w:t xml:space="preserve"> в</w:t>
      </w:r>
      <w:r w:rsidR="00C51C82">
        <w:rPr>
          <w:b/>
          <w:sz w:val="24"/>
          <w:szCs w:val="24"/>
        </w:rPr>
        <w:t xml:space="preserve"> МБОУ «СОШ им.Дм. </w:t>
      </w:r>
      <w:proofErr w:type="spellStart"/>
      <w:r w:rsidR="00C51C82">
        <w:rPr>
          <w:b/>
          <w:sz w:val="24"/>
          <w:szCs w:val="24"/>
        </w:rPr>
        <w:t>Батиева</w:t>
      </w:r>
      <w:proofErr w:type="spellEnd"/>
      <w:r w:rsidR="00C51C82">
        <w:rPr>
          <w:b/>
          <w:sz w:val="24"/>
          <w:szCs w:val="24"/>
        </w:rPr>
        <w:t>» с</w:t>
      </w:r>
      <w:proofErr w:type="gramStart"/>
      <w:r w:rsidR="00C51C82">
        <w:rPr>
          <w:b/>
          <w:sz w:val="24"/>
          <w:szCs w:val="24"/>
        </w:rPr>
        <w:t>.Г</w:t>
      </w:r>
      <w:proofErr w:type="gramEnd"/>
      <w:r w:rsidR="00C51C82">
        <w:rPr>
          <w:b/>
          <w:sz w:val="24"/>
          <w:szCs w:val="24"/>
        </w:rPr>
        <w:t>ам</w:t>
      </w:r>
    </w:p>
    <w:p w:rsidR="00D00C30" w:rsidRPr="00C51C82" w:rsidRDefault="00D00C30" w:rsidP="00C51C82">
      <w:pPr>
        <w:ind w:firstLine="720"/>
        <w:jc w:val="both"/>
        <w:rPr>
          <w:sz w:val="24"/>
          <w:szCs w:val="24"/>
        </w:rPr>
      </w:pPr>
    </w:p>
    <w:p w:rsidR="00D00C30" w:rsidRPr="00C51C82" w:rsidRDefault="00D00C30" w:rsidP="00C51C82">
      <w:pPr>
        <w:ind w:firstLine="720"/>
        <w:jc w:val="both"/>
        <w:rPr>
          <w:sz w:val="24"/>
          <w:szCs w:val="24"/>
        </w:rPr>
      </w:pPr>
      <w:proofErr w:type="gramStart"/>
      <w:r w:rsidRPr="00C51C82">
        <w:rPr>
          <w:sz w:val="24"/>
          <w:szCs w:val="24"/>
        </w:rPr>
        <w:t>В соответствии с Положением о Министерстве образования, науки и молодежной политики Республики Коми, утвержденным постановлением Правительства Республики Коми от 01.11.2016 № 520 «О Министерстве образования, науки и молодежной политики Республики Коми», в рамках координации работы по реализации на территории Республики Коми постановления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w:t>
      </w:r>
      <w:proofErr w:type="gramEnd"/>
      <w:r w:rsidRPr="00C51C82">
        <w:rPr>
          <w:sz w:val="24"/>
          <w:szCs w:val="24"/>
        </w:rPr>
        <w:t xml:space="preserve"> </w:t>
      </w:r>
      <w:proofErr w:type="gramStart"/>
      <w:r w:rsidRPr="00C51C82">
        <w:rPr>
          <w:sz w:val="24"/>
          <w:szCs w:val="24"/>
        </w:rPr>
        <w:t>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а также в целях обеспечения возможности безопасной эвакуации обучающихся (воспитанников) и работников образовательных организаций с объектов (территорий), правообладателями которых они являются, защиты жизни и здоровья обучающихся (воспитанников) и работников образовательных организаций в случае возникновения или угрозы возникновения чрезвычайной ситуации</w:t>
      </w:r>
      <w:proofErr w:type="gramEnd"/>
    </w:p>
    <w:p w:rsidR="00D00C30" w:rsidRPr="00C51C82" w:rsidRDefault="00C51C82" w:rsidP="00C51C82">
      <w:pPr>
        <w:pStyle w:val="1"/>
        <w:jc w:val="both"/>
        <w:rPr>
          <w:b/>
          <w:sz w:val="24"/>
          <w:szCs w:val="24"/>
        </w:rPr>
      </w:pPr>
      <w:r w:rsidRPr="00C51C82">
        <w:rPr>
          <w:b/>
          <w:sz w:val="24"/>
          <w:szCs w:val="24"/>
        </w:rPr>
        <w:t>приказываю</w:t>
      </w:r>
      <w:r w:rsidR="00D00C30" w:rsidRPr="00C51C82">
        <w:rPr>
          <w:sz w:val="24"/>
          <w:szCs w:val="24"/>
        </w:rPr>
        <w:t>:</w:t>
      </w:r>
    </w:p>
    <w:p w:rsidR="00D00C30" w:rsidRPr="00C51C82" w:rsidRDefault="00D00C30" w:rsidP="00C51C82">
      <w:pPr>
        <w:pStyle w:val="a3"/>
        <w:numPr>
          <w:ilvl w:val="0"/>
          <w:numId w:val="1"/>
        </w:numPr>
        <w:tabs>
          <w:tab w:val="left" w:pos="1134"/>
        </w:tabs>
        <w:ind w:left="0" w:firstLine="720"/>
        <w:jc w:val="both"/>
        <w:rPr>
          <w:sz w:val="24"/>
          <w:szCs w:val="24"/>
        </w:rPr>
      </w:pPr>
      <w:r w:rsidRPr="00C51C82">
        <w:rPr>
          <w:sz w:val="24"/>
          <w:szCs w:val="24"/>
        </w:rPr>
        <w:t>Утвердить порядок эвакуации работников, обучающихся (воспитанников) и иных лиц, находящихся на объекте (территории), в случае получения информации об угрозе совершения или о совершении террористического акта (примерный) в соответствии с приложением № 1 к настоящему приказу.</w:t>
      </w:r>
    </w:p>
    <w:p w:rsidR="00D00C30" w:rsidRPr="00C51C82" w:rsidRDefault="00D00C30" w:rsidP="00C51C82">
      <w:pPr>
        <w:pStyle w:val="a3"/>
        <w:numPr>
          <w:ilvl w:val="0"/>
          <w:numId w:val="1"/>
        </w:numPr>
        <w:tabs>
          <w:tab w:val="left" w:pos="1134"/>
        </w:tabs>
        <w:ind w:left="0" w:firstLine="720"/>
        <w:jc w:val="both"/>
        <w:rPr>
          <w:sz w:val="24"/>
          <w:szCs w:val="24"/>
        </w:rPr>
      </w:pPr>
      <w:r w:rsidRPr="00C51C82">
        <w:rPr>
          <w:sz w:val="24"/>
          <w:szCs w:val="24"/>
        </w:rPr>
        <w:t>Утвердить инструкцию по действиям при возникновении чрезвычайных обстоятель</w:t>
      </w:r>
      <w:proofErr w:type="gramStart"/>
      <w:r w:rsidRPr="00C51C82">
        <w:rPr>
          <w:sz w:val="24"/>
          <w:szCs w:val="24"/>
        </w:rPr>
        <w:t>ств кр</w:t>
      </w:r>
      <w:proofErr w:type="gramEnd"/>
      <w:r w:rsidRPr="00C51C82">
        <w:rPr>
          <w:sz w:val="24"/>
          <w:szCs w:val="24"/>
        </w:rPr>
        <w:t>иминального характера в учреждении образования (примерную) в соответствии с приложением № 2 к настоящему приказу.</w:t>
      </w:r>
    </w:p>
    <w:p w:rsidR="00D00C30" w:rsidRPr="00C51C82" w:rsidRDefault="00C51C82" w:rsidP="00C51C82">
      <w:pPr>
        <w:numPr>
          <w:ilvl w:val="0"/>
          <w:numId w:val="1"/>
        </w:numPr>
        <w:tabs>
          <w:tab w:val="left" w:pos="1134"/>
        </w:tabs>
        <w:ind w:firstLine="709"/>
        <w:contextualSpacing/>
        <w:jc w:val="both"/>
        <w:rPr>
          <w:sz w:val="24"/>
          <w:szCs w:val="24"/>
        </w:rPr>
      </w:pPr>
      <w:r w:rsidRPr="00C51C82">
        <w:rPr>
          <w:sz w:val="24"/>
          <w:szCs w:val="24"/>
        </w:rPr>
        <w:t>Борисовой С.А., зам. директора по УВР обеспечить издание локального акта, определяющий</w:t>
      </w:r>
      <w:r w:rsidR="00D00C30" w:rsidRPr="00C51C82">
        <w:rPr>
          <w:sz w:val="24"/>
          <w:szCs w:val="24"/>
        </w:rPr>
        <w:t xml:space="preserve"> порядок эвакуации работников, обучающихся (воспитанников) и иных лиц, находящихся на объектах (территориях), в случае получения информации об угрозе совершения или о совершении террористического акта;</w:t>
      </w:r>
    </w:p>
    <w:p w:rsidR="00D00C30" w:rsidRPr="00C51C82" w:rsidRDefault="00D00C30" w:rsidP="00C51C82">
      <w:pPr>
        <w:numPr>
          <w:ilvl w:val="0"/>
          <w:numId w:val="2"/>
        </w:numPr>
        <w:tabs>
          <w:tab w:val="left" w:pos="1134"/>
        </w:tabs>
        <w:ind w:left="0" w:firstLine="709"/>
        <w:contextualSpacing/>
        <w:jc w:val="both"/>
        <w:rPr>
          <w:sz w:val="24"/>
          <w:szCs w:val="24"/>
        </w:rPr>
      </w:pPr>
      <w:r w:rsidRPr="00C51C82">
        <w:rPr>
          <w:sz w:val="24"/>
          <w:szCs w:val="24"/>
        </w:rPr>
        <w:t>ознакомить обучающихся (в</w:t>
      </w:r>
      <w:r w:rsidR="00C51C82" w:rsidRPr="00C51C82">
        <w:rPr>
          <w:sz w:val="24"/>
          <w:szCs w:val="24"/>
        </w:rPr>
        <w:t>оспитанников) и персонал объекта (территории</w:t>
      </w:r>
      <w:r w:rsidRPr="00C51C82">
        <w:rPr>
          <w:sz w:val="24"/>
          <w:szCs w:val="24"/>
        </w:rPr>
        <w:t>) с принятым порядком и дополнить соответствующие программы инструктажей разделами о действиях при эвакуации в случае возникновения или угрозы возникновения чрезвычайной ситуации;</w:t>
      </w:r>
    </w:p>
    <w:p w:rsidR="00D00C30" w:rsidRPr="00C51C82" w:rsidRDefault="00D00C30" w:rsidP="00C51C82">
      <w:pPr>
        <w:numPr>
          <w:ilvl w:val="0"/>
          <w:numId w:val="2"/>
        </w:numPr>
        <w:tabs>
          <w:tab w:val="left" w:pos="1134"/>
        </w:tabs>
        <w:ind w:left="0" w:firstLine="709"/>
        <w:contextualSpacing/>
        <w:jc w:val="both"/>
        <w:rPr>
          <w:sz w:val="24"/>
          <w:szCs w:val="24"/>
        </w:rPr>
      </w:pPr>
      <w:r w:rsidRPr="00C51C82">
        <w:rPr>
          <w:sz w:val="24"/>
          <w:szCs w:val="24"/>
        </w:rPr>
        <w:t>разместить краткую выписку из инструкции по действиям при возникновении чрезвычайных обстоятель</w:t>
      </w:r>
      <w:proofErr w:type="gramStart"/>
      <w:r w:rsidRPr="00C51C82">
        <w:rPr>
          <w:sz w:val="24"/>
          <w:szCs w:val="24"/>
        </w:rPr>
        <w:t>ств кр</w:t>
      </w:r>
      <w:proofErr w:type="gramEnd"/>
      <w:r w:rsidRPr="00C51C82">
        <w:rPr>
          <w:sz w:val="24"/>
          <w:szCs w:val="24"/>
        </w:rPr>
        <w:t>иминального ха</w:t>
      </w:r>
      <w:r w:rsidR="00C51C82" w:rsidRPr="00C51C82">
        <w:rPr>
          <w:sz w:val="24"/>
          <w:szCs w:val="24"/>
        </w:rPr>
        <w:t>рактера  в учебных кабинетах</w:t>
      </w:r>
      <w:r w:rsidRPr="00C51C82">
        <w:rPr>
          <w:sz w:val="24"/>
          <w:szCs w:val="24"/>
        </w:rPr>
        <w:t xml:space="preserve"> и помещениях, предназначенных для проведения массовых мероприятий.</w:t>
      </w:r>
    </w:p>
    <w:p w:rsidR="00C51C82" w:rsidRPr="00C51C82" w:rsidRDefault="00C51C82" w:rsidP="00C51C82">
      <w:pPr>
        <w:tabs>
          <w:tab w:val="left" w:pos="1134"/>
        </w:tabs>
        <w:ind w:left="720"/>
        <w:contextualSpacing/>
        <w:jc w:val="both"/>
        <w:rPr>
          <w:sz w:val="24"/>
          <w:szCs w:val="24"/>
        </w:rPr>
      </w:pPr>
      <w:r w:rsidRPr="00C51C82">
        <w:rPr>
          <w:sz w:val="24"/>
          <w:szCs w:val="24"/>
        </w:rPr>
        <w:t xml:space="preserve">4. </w:t>
      </w:r>
      <w:proofErr w:type="gramStart"/>
      <w:r w:rsidRPr="00C51C82">
        <w:rPr>
          <w:sz w:val="24"/>
          <w:szCs w:val="24"/>
        </w:rPr>
        <w:t>Контроль за</w:t>
      </w:r>
      <w:proofErr w:type="gramEnd"/>
      <w:r w:rsidRPr="00C51C82">
        <w:rPr>
          <w:sz w:val="24"/>
          <w:szCs w:val="24"/>
        </w:rPr>
        <w:t xml:space="preserve"> исполнением настоящего приказа оставляю за собой.</w:t>
      </w:r>
    </w:p>
    <w:p w:rsidR="00C51C82" w:rsidRPr="00C51C82" w:rsidRDefault="00C51C82" w:rsidP="00C51C82">
      <w:pPr>
        <w:rPr>
          <w:sz w:val="24"/>
          <w:szCs w:val="24"/>
        </w:rPr>
      </w:pPr>
    </w:p>
    <w:p w:rsidR="00C51C82" w:rsidRPr="00C51C82" w:rsidRDefault="00C51C82" w:rsidP="00C51C82">
      <w:pPr>
        <w:jc w:val="right"/>
        <w:rPr>
          <w:sz w:val="24"/>
          <w:szCs w:val="24"/>
        </w:rPr>
      </w:pPr>
    </w:p>
    <w:p w:rsidR="00C51C82" w:rsidRPr="00C51C82" w:rsidRDefault="00C51C82" w:rsidP="00C51C82">
      <w:pPr>
        <w:jc w:val="center"/>
        <w:rPr>
          <w:sz w:val="24"/>
          <w:szCs w:val="24"/>
        </w:rPr>
      </w:pPr>
      <w:r w:rsidRPr="00C51C82">
        <w:rPr>
          <w:sz w:val="24"/>
          <w:szCs w:val="24"/>
        </w:rPr>
        <w:t>Директор школы                                         Г.В. Адамова</w:t>
      </w:r>
    </w:p>
    <w:p w:rsidR="00C51C82" w:rsidRPr="00C51C82" w:rsidRDefault="00C51C82" w:rsidP="00C51C82">
      <w:pPr>
        <w:rPr>
          <w:sz w:val="24"/>
          <w:szCs w:val="24"/>
        </w:rPr>
      </w:pPr>
    </w:p>
    <w:p w:rsidR="00C51C82" w:rsidRPr="00C51C82" w:rsidRDefault="00C51C82" w:rsidP="00C51C82">
      <w:pPr>
        <w:rPr>
          <w:sz w:val="24"/>
          <w:szCs w:val="24"/>
        </w:rPr>
      </w:pPr>
      <w:r w:rsidRPr="00C51C82">
        <w:rPr>
          <w:sz w:val="24"/>
          <w:szCs w:val="24"/>
        </w:rPr>
        <w:t xml:space="preserve">                 С  приказом  ознакомле</w:t>
      </w:r>
      <w:proofErr w:type="gramStart"/>
      <w:r w:rsidRPr="00C51C82">
        <w:rPr>
          <w:sz w:val="24"/>
          <w:szCs w:val="24"/>
        </w:rPr>
        <w:t>н(</w:t>
      </w:r>
      <w:proofErr w:type="gramEnd"/>
      <w:r w:rsidRPr="00C51C82">
        <w:rPr>
          <w:sz w:val="24"/>
          <w:szCs w:val="24"/>
        </w:rPr>
        <w:t xml:space="preserve">а)           </w:t>
      </w:r>
    </w:p>
    <w:p w:rsidR="00C51C82" w:rsidRPr="00C51C82" w:rsidRDefault="00C51C82" w:rsidP="00C51C82">
      <w:pPr>
        <w:jc w:val="right"/>
        <w:rPr>
          <w:sz w:val="24"/>
          <w:szCs w:val="24"/>
        </w:rPr>
      </w:pPr>
    </w:p>
    <w:p w:rsidR="00C51C82" w:rsidRDefault="00C51C82" w:rsidP="00C51C82">
      <w:pPr>
        <w:jc w:val="right"/>
        <w:rPr>
          <w:sz w:val="28"/>
        </w:rPr>
      </w:pPr>
    </w:p>
    <w:p w:rsidR="00C51C82" w:rsidRPr="00A0494B" w:rsidRDefault="00C51C82" w:rsidP="00C51C82">
      <w:pPr>
        <w:rPr>
          <w:sz w:val="28"/>
          <w:szCs w:val="28"/>
        </w:rPr>
      </w:pPr>
    </w:p>
    <w:p w:rsidR="00C51C82" w:rsidRPr="00A0494B" w:rsidRDefault="00C51C82" w:rsidP="00C51C82">
      <w:pPr>
        <w:jc w:val="right"/>
        <w:rPr>
          <w:sz w:val="28"/>
          <w:szCs w:val="28"/>
        </w:rPr>
      </w:pPr>
      <w:r w:rsidRPr="00A0494B">
        <w:rPr>
          <w:sz w:val="28"/>
          <w:szCs w:val="28"/>
        </w:rPr>
        <w:t>Приложение</w:t>
      </w:r>
      <w:r w:rsidR="00A0494B">
        <w:rPr>
          <w:sz w:val="28"/>
          <w:szCs w:val="28"/>
        </w:rPr>
        <w:t xml:space="preserve"> </w:t>
      </w:r>
      <w:r w:rsidRPr="00A0494B">
        <w:rPr>
          <w:sz w:val="28"/>
          <w:szCs w:val="28"/>
        </w:rPr>
        <w:t xml:space="preserve"> </w:t>
      </w:r>
    </w:p>
    <w:p w:rsidR="00C51C82" w:rsidRPr="00A0494B" w:rsidRDefault="00A0494B" w:rsidP="00C51C82">
      <w:pPr>
        <w:jc w:val="right"/>
        <w:rPr>
          <w:sz w:val="28"/>
          <w:szCs w:val="28"/>
        </w:rPr>
      </w:pPr>
      <w:r w:rsidRPr="00A0494B">
        <w:rPr>
          <w:sz w:val="28"/>
          <w:szCs w:val="28"/>
        </w:rPr>
        <w:t xml:space="preserve">к приказу от </w:t>
      </w:r>
      <w:r>
        <w:rPr>
          <w:sz w:val="28"/>
          <w:szCs w:val="28"/>
        </w:rPr>
        <w:t xml:space="preserve"> </w:t>
      </w:r>
      <w:r w:rsidRPr="00A0494B">
        <w:rPr>
          <w:sz w:val="28"/>
          <w:szCs w:val="28"/>
        </w:rPr>
        <w:t>01.10.2022г. № 95</w:t>
      </w:r>
    </w:p>
    <w:p w:rsidR="00C51C82" w:rsidRPr="00C51C82" w:rsidRDefault="00C51C82" w:rsidP="00C51C82">
      <w:pPr>
        <w:tabs>
          <w:tab w:val="left" w:pos="1134"/>
        </w:tabs>
        <w:contextualSpacing/>
        <w:jc w:val="both"/>
        <w:rPr>
          <w:sz w:val="24"/>
          <w:szCs w:val="24"/>
        </w:rPr>
      </w:pPr>
    </w:p>
    <w:p w:rsidR="00D00C30" w:rsidRPr="00A0494B" w:rsidRDefault="00D00C30" w:rsidP="00C51C82">
      <w:pPr>
        <w:tabs>
          <w:tab w:val="right" w:pos="9355"/>
        </w:tabs>
        <w:jc w:val="both"/>
        <w:rPr>
          <w:sz w:val="28"/>
          <w:szCs w:val="28"/>
        </w:rPr>
      </w:pPr>
    </w:p>
    <w:p w:rsidR="00D00C30" w:rsidRPr="00A0494B" w:rsidRDefault="00D00C30" w:rsidP="00C51C82">
      <w:pPr>
        <w:tabs>
          <w:tab w:val="right" w:pos="9355"/>
        </w:tabs>
        <w:jc w:val="center"/>
        <w:rPr>
          <w:b/>
          <w:sz w:val="28"/>
          <w:szCs w:val="28"/>
        </w:rPr>
      </w:pPr>
      <w:r w:rsidRPr="00A0494B">
        <w:rPr>
          <w:b/>
          <w:sz w:val="28"/>
          <w:szCs w:val="28"/>
        </w:rPr>
        <w:t>ПОРЯДОК</w:t>
      </w:r>
    </w:p>
    <w:p w:rsidR="00D00C30" w:rsidRPr="00A0494B" w:rsidRDefault="00D00C30" w:rsidP="00A0494B">
      <w:pPr>
        <w:tabs>
          <w:tab w:val="right" w:pos="9355"/>
        </w:tabs>
        <w:ind w:left="-284"/>
        <w:jc w:val="center"/>
        <w:rPr>
          <w:sz w:val="28"/>
          <w:szCs w:val="28"/>
        </w:rPr>
      </w:pPr>
      <w:r w:rsidRPr="00A0494B">
        <w:rPr>
          <w:sz w:val="28"/>
          <w:szCs w:val="28"/>
        </w:rPr>
        <w:t xml:space="preserve">эвакуации работников, обучающихся (воспитанников) и иных лиц, находящихся </w:t>
      </w:r>
      <w:r w:rsidR="00A0494B">
        <w:rPr>
          <w:sz w:val="28"/>
          <w:szCs w:val="28"/>
        </w:rPr>
        <w:t xml:space="preserve"> МБОУ «СОШ им.Дм</w:t>
      </w:r>
      <w:proofErr w:type="gramStart"/>
      <w:r w:rsidR="00A0494B">
        <w:rPr>
          <w:sz w:val="28"/>
          <w:szCs w:val="28"/>
        </w:rPr>
        <w:t>.</w:t>
      </w:r>
      <w:proofErr w:type="gramEnd"/>
      <w:r w:rsidR="00A0494B">
        <w:rPr>
          <w:sz w:val="28"/>
          <w:szCs w:val="28"/>
        </w:rPr>
        <w:t xml:space="preserve"> </w:t>
      </w:r>
      <w:proofErr w:type="spellStart"/>
      <w:r w:rsidR="00A0494B">
        <w:rPr>
          <w:sz w:val="28"/>
          <w:szCs w:val="28"/>
        </w:rPr>
        <w:t>Батиева</w:t>
      </w:r>
      <w:proofErr w:type="spellEnd"/>
      <w:r w:rsidR="00A0494B">
        <w:rPr>
          <w:sz w:val="28"/>
          <w:szCs w:val="28"/>
        </w:rPr>
        <w:t>» с</w:t>
      </w:r>
      <w:proofErr w:type="gramStart"/>
      <w:r w:rsidR="00A0494B">
        <w:rPr>
          <w:sz w:val="28"/>
          <w:szCs w:val="28"/>
        </w:rPr>
        <w:t>.Г</w:t>
      </w:r>
      <w:proofErr w:type="gramEnd"/>
      <w:r w:rsidR="00A0494B">
        <w:rPr>
          <w:sz w:val="28"/>
          <w:szCs w:val="28"/>
        </w:rPr>
        <w:t>ам</w:t>
      </w:r>
      <w:r w:rsidRPr="00A0494B">
        <w:rPr>
          <w:sz w:val="28"/>
          <w:szCs w:val="28"/>
        </w:rPr>
        <w:t>, в случае получения информации об угрозе совершения или о совершении террористического акта</w:t>
      </w:r>
    </w:p>
    <w:p w:rsidR="00D00C30" w:rsidRPr="00A0494B" w:rsidRDefault="00D00C30" w:rsidP="00C51C82">
      <w:pPr>
        <w:tabs>
          <w:tab w:val="right" w:pos="9355"/>
        </w:tabs>
        <w:jc w:val="both"/>
        <w:rPr>
          <w:sz w:val="28"/>
          <w:szCs w:val="28"/>
        </w:rPr>
      </w:pPr>
    </w:p>
    <w:p w:rsidR="00D00C30" w:rsidRPr="00A0494B" w:rsidRDefault="00D00C30" w:rsidP="00A0494B">
      <w:pPr>
        <w:tabs>
          <w:tab w:val="right" w:pos="9355"/>
        </w:tabs>
        <w:jc w:val="center"/>
        <w:rPr>
          <w:b/>
          <w:sz w:val="24"/>
          <w:szCs w:val="24"/>
        </w:rPr>
      </w:pPr>
      <w:r w:rsidRPr="00C51C82">
        <w:rPr>
          <w:b/>
          <w:sz w:val="24"/>
          <w:szCs w:val="24"/>
          <w:lang w:val="en-US"/>
        </w:rPr>
        <w:t>I</w:t>
      </w:r>
      <w:r w:rsidRPr="00C51C82">
        <w:rPr>
          <w:b/>
          <w:sz w:val="24"/>
          <w:szCs w:val="24"/>
        </w:rPr>
        <w:t>. ОБЩИЕ ПОЛОЖЕНИЯ</w:t>
      </w:r>
    </w:p>
    <w:p w:rsidR="00D00C30" w:rsidRPr="00A0494B" w:rsidRDefault="00D00C30" w:rsidP="00A0494B">
      <w:pPr>
        <w:tabs>
          <w:tab w:val="right" w:pos="9355"/>
        </w:tabs>
        <w:ind w:firstLine="709"/>
        <w:jc w:val="both"/>
        <w:rPr>
          <w:sz w:val="28"/>
          <w:szCs w:val="28"/>
        </w:rPr>
      </w:pPr>
      <w:r w:rsidRPr="00A0494B">
        <w:rPr>
          <w:sz w:val="28"/>
          <w:szCs w:val="28"/>
        </w:rPr>
        <w:t>1.1. Порядок эвакуации работников, обучающихся (воспитанников) и иных лиц, находящихся на объекте (территории), в случае получения информации об угрозе совершения или о совершении террористического акта (далее – Порядок) разработан в целях выполнения мероприятий по обеспечению антитеррористической защищенности, минимизации возможных последствий и ликвидации угрозы террористических актов на объектах (территориях)</w:t>
      </w:r>
      <w:r w:rsidR="00C51C82" w:rsidRPr="00A0494B">
        <w:rPr>
          <w:sz w:val="28"/>
          <w:szCs w:val="28"/>
        </w:rPr>
        <w:t xml:space="preserve"> образовательной организации.</w:t>
      </w:r>
    </w:p>
    <w:p w:rsidR="00D00C30" w:rsidRPr="00A0494B" w:rsidRDefault="00D00C30" w:rsidP="00A0494B">
      <w:pPr>
        <w:tabs>
          <w:tab w:val="right" w:pos="9355"/>
        </w:tabs>
        <w:ind w:firstLine="709"/>
        <w:jc w:val="both"/>
        <w:rPr>
          <w:sz w:val="28"/>
          <w:szCs w:val="28"/>
        </w:rPr>
      </w:pPr>
      <w:r w:rsidRPr="00A0494B">
        <w:rPr>
          <w:sz w:val="28"/>
          <w:szCs w:val="28"/>
        </w:rPr>
        <w:t>1.2. В целях обеспечения возможности безопасной и беспрепятственной эвакуации работников, обучающихся и иных лиц, находящихся на объекте (территории), руководитель организации или лицо, осуществляющее непосредственное руководство деятельностью работников на объекте (территории), заблаговременно обеспечивает наличие на объекте (территории) и исправное (надлежащее) состояние:</w:t>
      </w:r>
    </w:p>
    <w:p w:rsidR="00D00C30" w:rsidRPr="00A0494B" w:rsidRDefault="00D00C30" w:rsidP="00A0494B">
      <w:pPr>
        <w:tabs>
          <w:tab w:val="right" w:pos="9355"/>
        </w:tabs>
        <w:ind w:firstLine="709"/>
        <w:jc w:val="both"/>
        <w:rPr>
          <w:sz w:val="28"/>
          <w:szCs w:val="28"/>
        </w:rPr>
      </w:pPr>
      <w:r w:rsidRPr="00A0494B">
        <w:rPr>
          <w:sz w:val="28"/>
          <w:szCs w:val="28"/>
        </w:rPr>
        <w:t>системы оповещения и управления эвакуацией людей, обеспечивающей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D00C30" w:rsidRPr="00A0494B" w:rsidRDefault="00D00C30" w:rsidP="00A0494B">
      <w:pPr>
        <w:tabs>
          <w:tab w:val="right" w:pos="9355"/>
        </w:tabs>
        <w:ind w:firstLine="709"/>
        <w:jc w:val="both"/>
        <w:rPr>
          <w:sz w:val="28"/>
          <w:szCs w:val="28"/>
        </w:rPr>
      </w:pPr>
      <w:r w:rsidRPr="00A0494B">
        <w:rPr>
          <w:sz w:val="28"/>
          <w:szCs w:val="28"/>
        </w:rPr>
        <w:t>источников бесперебойного электропитания системы оповещения и управления эвакуацией людей;</w:t>
      </w:r>
    </w:p>
    <w:p w:rsidR="00D00C30" w:rsidRPr="00A0494B" w:rsidRDefault="00D00C30" w:rsidP="00A0494B">
      <w:pPr>
        <w:tabs>
          <w:tab w:val="right" w:pos="9355"/>
        </w:tabs>
        <w:ind w:firstLine="709"/>
        <w:jc w:val="both"/>
        <w:rPr>
          <w:sz w:val="28"/>
          <w:szCs w:val="28"/>
        </w:rPr>
      </w:pPr>
      <w:r w:rsidRPr="00A0494B">
        <w:rPr>
          <w:sz w:val="28"/>
          <w:szCs w:val="28"/>
        </w:rPr>
        <w:t xml:space="preserve">речевых </w:t>
      </w:r>
      <w:proofErr w:type="spellStart"/>
      <w:r w:rsidRPr="00A0494B">
        <w:rPr>
          <w:sz w:val="28"/>
          <w:szCs w:val="28"/>
        </w:rPr>
        <w:t>оповещателей</w:t>
      </w:r>
      <w:proofErr w:type="spellEnd"/>
      <w:r w:rsidRPr="00A0494B">
        <w:rPr>
          <w:sz w:val="28"/>
          <w:szCs w:val="28"/>
        </w:rPr>
        <w:t>, расположенных таким образом, чтобы в любой точке объекта (территории), где требуется оповещение людей, обеспечивалась разборчивость передаваемой информации;</w:t>
      </w:r>
    </w:p>
    <w:p w:rsidR="00D00C30" w:rsidRPr="00A0494B" w:rsidRDefault="00D00C30" w:rsidP="00A0494B">
      <w:pPr>
        <w:tabs>
          <w:tab w:val="right" w:pos="9355"/>
        </w:tabs>
        <w:ind w:firstLine="709"/>
        <w:jc w:val="both"/>
        <w:rPr>
          <w:sz w:val="28"/>
          <w:szCs w:val="28"/>
        </w:rPr>
      </w:pPr>
      <w:r w:rsidRPr="00A0494B">
        <w:rPr>
          <w:sz w:val="28"/>
          <w:szCs w:val="28"/>
        </w:rPr>
        <w:t>планов эвакуации, знаков эвакуации, аварийного освещения;</w:t>
      </w:r>
    </w:p>
    <w:p w:rsidR="00D00C30" w:rsidRPr="00A0494B" w:rsidRDefault="00D00C30" w:rsidP="00A0494B">
      <w:pPr>
        <w:tabs>
          <w:tab w:val="right" w:pos="9355"/>
        </w:tabs>
        <w:ind w:firstLine="709"/>
        <w:jc w:val="both"/>
        <w:rPr>
          <w:sz w:val="28"/>
          <w:szCs w:val="28"/>
        </w:rPr>
      </w:pPr>
      <w:r w:rsidRPr="00A0494B">
        <w:rPr>
          <w:sz w:val="28"/>
          <w:szCs w:val="28"/>
        </w:rPr>
        <w:t xml:space="preserve">эвакуационных путей и выходов; </w:t>
      </w:r>
    </w:p>
    <w:p w:rsidR="00D00C30" w:rsidRPr="00A0494B" w:rsidRDefault="00D00C30" w:rsidP="00A0494B">
      <w:pPr>
        <w:tabs>
          <w:tab w:val="right" w:pos="9355"/>
        </w:tabs>
        <w:ind w:firstLine="709"/>
        <w:jc w:val="both"/>
        <w:rPr>
          <w:sz w:val="28"/>
          <w:szCs w:val="28"/>
        </w:rPr>
      </w:pPr>
      <w:proofErr w:type="gramStart"/>
      <w:r w:rsidRPr="00A0494B">
        <w:rPr>
          <w:sz w:val="28"/>
          <w:szCs w:val="28"/>
        </w:rPr>
        <w:t>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w:t>
      </w:r>
      <w:proofErr w:type="gramEnd"/>
      <w:r w:rsidRPr="00A0494B">
        <w:rPr>
          <w:sz w:val="28"/>
          <w:szCs w:val="28"/>
        </w:rPr>
        <w:t xml:space="preserve"> и территориальных органов Федеральной службы войск национальной гвардии Российской Федерации.</w:t>
      </w:r>
    </w:p>
    <w:p w:rsidR="00CA70EF" w:rsidRDefault="00D00C30" w:rsidP="00A0494B">
      <w:pPr>
        <w:tabs>
          <w:tab w:val="right" w:pos="9355"/>
        </w:tabs>
        <w:ind w:firstLine="709"/>
        <w:jc w:val="both"/>
        <w:rPr>
          <w:sz w:val="28"/>
          <w:szCs w:val="28"/>
        </w:rPr>
      </w:pPr>
      <w:r w:rsidRPr="00A0494B">
        <w:rPr>
          <w:sz w:val="28"/>
          <w:szCs w:val="28"/>
        </w:rPr>
        <w:t xml:space="preserve">1.3. Безопасная и беспрепятственная эвакуация работников, обучающихся и иных лиц, находящихся на объекте (территории), при получении информации об угрозе совершения террористического акта или </w:t>
      </w:r>
    </w:p>
    <w:p w:rsidR="00CA70EF" w:rsidRDefault="00CA70EF" w:rsidP="00A0494B">
      <w:pPr>
        <w:tabs>
          <w:tab w:val="right" w:pos="9355"/>
        </w:tabs>
        <w:ind w:firstLine="709"/>
        <w:jc w:val="both"/>
        <w:rPr>
          <w:sz w:val="28"/>
          <w:szCs w:val="28"/>
        </w:rPr>
      </w:pPr>
    </w:p>
    <w:p w:rsidR="00D00C30" w:rsidRPr="00A0494B" w:rsidRDefault="00D00C30" w:rsidP="00A0494B">
      <w:pPr>
        <w:tabs>
          <w:tab w:val="right" w:pos="9355"/>
        </w:tabs>
        <w:ind w:firstLine="709"/>
        <w:jc w:val="both"/>
        <w:rPr>
          <w:sz w:val="28"/>
          <w:szCs w:val="28"/>
        </w:rPr>
      </w:pPr>
      <w:r w:rsidRPr="00A0494B">
        <w:rPr>
          <w:sz w:val="28"/>
          <w:szCs w:val="28"/>
        </w:rPr>
        <w:t xml:space="preserve">его </w:t>
      </w:r>
      <w:proofErr w:type="gramStart"/>
      <w:r w:rsidRPr="00A0494B">
        <w:rPr>
          <w:sz w:val="28"/>
          <w:szCs w:val="28"/>
        </w:rPr>
        <w:t>совершении</w:t>
      </w:r>
      <w:proofErr w:type="gramEnd"/>
      <w:r w:rsidRPr="00A0494B">
        <w:rPr>
          <w:sz w:val="28"/>
          <w:szCs w:val="28"/>
        </w:rPr>
        <w:t xml:space="preserve"> должна основываться на объективной оценке обстановки, складывающейся на объекте (территории), с учетом следующего:</w:t>
      </w:r>
    </w:p>
    <w:p w:rsidR="00D00C30" w:rsidRPr="00A0494B" w:rsidRDefault="00D00C30" w:rsidP="00A0494B">
      <w:pPr>
        <w:tabs>
          <w:tab w:val="right" w:pos="9355"/>
        </w:tabs>
        <w:ind w:firstLine="709"/>
        <w:jc w:val="both"/>
        <w:rPr>
          <w:sz w:val="28"/>
          <w:szCs w:val="28"/>
        </w:rPr>
      </w:pPr>
      <w:r w:rsidRPr="00A0494B">
        <w:rPr>
          <w:sz w:val="28"/>
          <w:szCs w:val="28"/>
        </w:rPr>
        <w:t>возможности безопасного и беспрепятственного использования эвакуационных путей и выходов;</w:t>
      </w:r>
    </w:p>
    <w:p w:rsidR="00D00C30" w:rsidRPr="00A0494B" w:rsidRDefault="00D00C30" w:rsidP="00A0494B">
      <w:pPr>
        <w:tabs>
          <w:tab w:val="right" w:pos="9355"/>
        </w:tabs>
        <w:ind w:firstLine="709"/>
        <w:jc w:val="both"/>
        <w:rPr>
          <w:sz w:val="28"/>
          <w:szCs w:val="28"/>
        </w:rPr>
      </w:pPr>
      <w:r w:rsidRPr="00A0494B">
        <w:rPr>
          <w:sz w:val="28"/>
          <w:szCs w:val="28"/>
        </w:rPr>
        <w:t>всех обстоятельств, вызванных поступившей информацией об угрозе совершения или о совершении террористического акта;</w:t>
      </w:r>
    </w:p>
    <w:p w:rsidR="00D00C30" w:rsidRPr="00A0494B" w:rsidRDefault="00D00C30" w:rsidP="00A0494B">
      <w:pPr>
        <w:tabs>
          <w:tab w:val="right" w:pos="9355"/>
        </w:tabs>
        <w:ind w:firstLine="709"/>
        <w:jc w:val="both"/>
        <w:rPr>
          <w:sz w:val="28"/>
          <w:szCs w:val="28"/>
        </w:rPr>
      </w:pPr>
      <w:r w:rsidRPr="00A0494B">
        <w:rPr>
          <w:sz w:val="28"/>
          <w:szCs w:val="28"/>
        </w:rPr>
        <w:t>наличия (отсутствия) отдельных потенциально опасных участков объекта (территории), доступ в которые обучающихся, работников и иных лиц, находящихся на объекте, в связи с получением информации об угрозе совершения или о совершении террористического акта должен быть полностью запрещен или ограничен;</w:t>
      </w:r>
    </w:p>
    <w:p w:rsidR="00D00C30" w:rsidRPr="00A0494B" w:rsidRDefault="00D00C30" w:rsidP="00A0494B">
      <w:pPr>
        <w:tabs>
          <w:tab w:val="right" w:pos="9355"/>
        </w:tabs>
        <w:ind w:firstLine="709"/>
        <w:jc w:val="both"/>
        <w:rPr>
          <w:sz w:val="28"/>
          <w:szCs w:val="28"/>
        </w:rPr>
      </w:pPr>
      <w:r w:rsidRPr="00A0494B">
        <w:rPr>
          <w:sz w:val="28"/>
          <w:szCs w:val="28"/>
        </w:rPr>
        <w:t>возможности применения системы оповещения и управления эвакуацией людей;</w:t>
      </w:r>
    </w:p>
    <w:p w:rsidR="00D00C30" w:rsidRPr="00A0494B" w:rsidRDefault="00D00C30" w:rsidP="00A0494B">
      <w:pPr>
        <w:tabs>
          <w:tab w:val="right" w:pos="9355"/>
        </w:tabs>
        <w:ind w:firstLine="709"/>
        <w:jc w:val="both"/>
        <w:rPr>
          <w:sz w:val="28"/>
          <w:szCs w:val="28"/>
        </w:rPr>
      </w:pPr>
      <w:r w:rsidRPr="00A0494B">
        <w:rPr>
          <w:sz w:val="28"/>
          <w:szCs w:val="28"/>
        </w:rPr>
        <w:t>возможности беспрепятственного и безопасного использования установленного места сбора;</w:t>
      </w:r>
    </w:p>
    <w:p w:rsidR="00D00C30" w:rsidRPr="00A0494B" w:rsidRDefault="00D00C30" w:rsidP="00A0494B">
      <w:pPr>
        <w:tabs>
          <w:tab w:val="right" w:pos="9355"/>
        </w:tabs>
        <w:ind w:firstLine="709"/>
        <w:jc w:val="both"/>
        <w:rPr>
          <w:sz w:val="28"/>
          <w:szCs w:val="28"/>
        </w:rPr>
      </w:pPr>
      <w:r w:rsidRPr="00A0494B">
        <w:rPr>
          <w:sz w:val="28"/>
          <w:szCs w:val="28"/>
        </w:rPr>
        <w:t>характера текущих погодных и климатических условий.</w:t>
      </w:r>
    </w:p>
    <w:p w:rsidR="00D00C30" w:rsidRPr="00A0494B" w:rsidRDefault="00D00C30" w:rsidP="00A0494B">
      <w:pPr>
        <w:tabs>
          <w:tab w:val="right" w:pos="9355"/>
        </w:tabs>
        <w:ind w:firstLine="709"/>
        <w:jc w:val="both"/>
        <w:rPr>
          <w:sz w:val="28"/>
          <w:szCs w:val="28"/>
        </w:rPr>
      </w:pPr>
    </w:p>
    <w:p w:rsidR="00D00C30" w:rsidRPr="00A0494B" w:rsidRDefault="00D00C30" w:rsidP="00A0494B">
      <w:pPr>
        <w:tabs>
          <w:tab w:val="right" w:pos="9355"/>
        </w:tabs>
        <w:jc w:val="center"/>
        <w:rPr>
          <w:b/>
          <w:sz w:val="24"/>
          <w:szCs w:val="24"/>
        </w:rPr>
      </w:pPr>
      <w:r w:rsidRPr="00A0494B">
        <w:rPr>
          <w:b/>
          <w:sz w:val="24"/>
          <w:szCs w:val="24"/>
          <w:lang w:val="en-US"/>
        </w:rPr>
        <w:t>II</w:t>
      </w:r>
      <w:r w:rsidRPr="00A0494B">
        <w:rPr>
          <w:b/>
          <w:sz w:val="24"/>
          <w:szCs w:val="24"/>
        </w:rPr>
        <w:t>. ДЕЙСТВИЯ РУКОВОДИТЕЛЯ ОРГАНИЗАЦИИ, ДОЛЖНОСТНОГО ЛИЦА, ОСУЩЕСТВЛЯЮЩЕГО НЕПОСРЕДСТВЕННОЕ РУКОВОДСТВО ДЕЯТЕЛЬНОСТЬЮ РАБОТНИКОВ НА ОБЪЕКТЕ (ТЕРРИТОРИИ)</w:t>
      </w:r>
    </w:p>
    <w:p w:rsidR="00D00C30" w:rsidRPr="00A0494B" w:rsidRDefault="00D00C30" w:rsidP="00A0494B">
      <w:pPr>
        <w:tabs>
          <w:tab w:val="right" w:pos="9355"/>
        </w:tabs>
        <w:ind w:firstLine="709"/>
        <w:jc w:val="both"/>
        <w:rPr>
          <w:sz w:val="28"/>
          <w:szCs w:val="28"/>
        </w:rPr>
      </w:pPr>
    </w:p>
    <w:p w:rsidR="00D00C30" w:rsidRPr="00A0494B" w:rsidRDefault="00D00C30" w:rsidP="00A0494B">
      <w:pPr>
        <w:tabs>
          <w:tab w:val="right" w:pos="9355"/>
        </w:tabs>
        <w:ind w:firstLine="709"/>
        <w:jc w:val="both"/>
        <w:rPr>
          <w:sz w:val="28"/>
          <w:szCs w:val="28"/>
        </w:rPr>
      </w:pPr>
      <w:r w:rsidRPr="00A0494B">
        <w:rPr>
          <w:sz w:val="28"/>
          <w:szCs w:val="28"/>
        </w:rPr>
        <w:t>2.1. </w:t>
      </w:r>
      <w:proofErr w:type="gramStart"/>
      <w:r w:rsidRPr="00A0494B">
        <w:rPr>
          <w:sz w:val="28"/>
          <w:szCs w:val="28"/>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руководитель организации или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w:t>
      </w:r>
      <w:proofErr w:type="gramEnd"/>
      <w:r w:rsidRPr="00A0494B">
        <w:rPr>
          <w:sz w:val="28"/>
          <w:szCs w:val="28"/>
        </w:rPr>
        <w:t xml:space="preserve">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(далее – уполномоченные органы, экстренные службы), а также орган (организацию), являющийся правообладателем объекта (территории), и вышестоящий орган (организацию).</w:t>
      </w:r>
    </w:p>
    <w:p w:rsidR="00D00C30" w:rsidRPr="00A0494B" w:rsidRDefault="00D00C30" w:rsidP="00A0494B">
      <w:pPr>
        <w:tabs>
          <w:tab w:val="right" w:pos="9355"/>
        </w:tabs>
        <w:ind w:firstLine="709"/>
        <w:jc w:val="both"/>
        <w:rPr>
          <w:sz w:val="28"/>
          <w:szCs w:val="28"/>
        </w:rPr>
      </w:pPr>
      <w:r w:rsidRPr="00A0494B">
        <w:rPr>
          <w:sz w:val="28"/>
          <w:szCs w:val="28"/>
        </w:rPr>
        <w:t>2.2. При получении информации об угрозе совершения или о совершении террористического акта руководителем организации или лицом, осуществляющим непосредственное руководство деятельностью работников на объекте (территории), в зависимости от характера полученной информации, а также складывающейся на объекте (территории) обстановки, с учетом положений пункта 1.3 настоящего Порядка принимаются решения:</w:t>
      </w:r>
    </w:p>
    <w:p w:rsidR="00D00C30" w:rsidRPr="00A0494B" w:rsidRDefault="00D00C30" w:rsidP="00A0494B">
      <w:pPr>
        <w:tabs>
          <w:tab w:val="right" w:pos="9355"/>
        </w:tabs>
        <w:ind w:firstLine="709"/>
        <w:jc w:val="both"/>
        <w:rPr>
          <w:sz w:val="28"/>
          <w:szCs w:val="28"/>
        </w:rPr>
      </w:pPr>
      <w:r w:rsidRPr="00A0494B">
        <w:rPr>
          <w:sz w:val="28"/>
          <w:szCs w:val="28"/>
        </w:rPr>
        <w:t>об организации и проведении экстренного оповещения работников, обучающихся и иных лиц, находящихся на объекте (территории), об угрозе совершения террористического акта;</w:t>
      </w:r>
    </w:p>
    <w:p w:rsidR="00A0494B" w:rsidRDefault="00A0494B" w:rsidP="00A0494B">
      <w:pPr>
        <w:tabs>
          <w:tab w:val="right" w:pos="9355"/>
        </w:tabs>
        <w:ind w:firstLine="709"/>
        <w:jc w:val="both"/>
        <w:rPr>
          <w:sz w:val="28"/>
          <w:szCs w:val="28"/>
        </w:rPr>
      </w:pPr>
    </w:p>
    <w:p w:rsidR="00A0494B" w:rsidRDefault="00A0494B" w:rsidP="00A0494B">
      <w:pPr>
        <w:tabs>
          <w:tab w:val="right" w:pos="9355"/>
        </w:tabs>
        <w:ind w:firstLine="709"/>
        <w:jc w:val="both"/>
        <w:rPr>
          <w:sz w:val="28"/>
          <w:szCs w:val="28"/>
        </w:rPr>
      </w:pPr>
    </w:p>
    <w:p w:rsidR="00A0494B" w:rsidRDefault="00A0494B" w:rsidP="00A0494B">
      <w:pPr>
        <w:tabs>
          <w:tab w:val="right" w:pos="9355"/>
        </w:tabs>
        <w:ind w:firstLine="709"/>
        <w:jc w:val="both"/>
        <w:rPr>
          <w:sz w:val="28"/>
          <w:szCs w:val="28"/>
        </w:rPr>
      </w:pPr>
    </w:p>
    <w:p w:rsidR="00D00C30" w:rsidRPr="00A0494B" w:rsidRDefault="00D00C30" w:rsidP="00A0494B">
      <w:pPr>
        <w:tabs>
          <w:tab w:val="right" w:pos="9355"/>
        </w:tabs>
        <w:ind w:firstLine="709"/>
        <w:jc w:val="both"/>
        <w:rPr>
          <w:sz w:val="28"/>
          <w:szCs w:val="28"/>
        </w:rPr>
      </w:pPr>
      <w:r w:rsidRPr="00A0494B">
        <w:rPr>
          <w:sz w:val="28"/>
          <w:szCs w:val="28"/>
        </w:rPr>
        <w:t>об организации и проведении безопасной и беспрепятственной эвакуации работников, обучающихся и иных лиц, находящихся на объекте (территории);</w:t>
      </w:r>
    </w:p>
    <w:p w:rsidR="00D00C30" w:rsidRPr="00A0494B" w:rsidRDefault="00D00C30" w:rsidP="00A0494B">
      <w:pPr>
        <w:tabs>
          <w:tab w:val="right" w:pos="9355"/>
        </w:tabs>
        <w:ind w:firstLine="709"/>
        <w:jc w:val="both"/>
        <w:rPr>
          <w:sz w:val="28"/>
          <w:szCs w:val="28"/>
        </w:rPr>
      </w:pPr>
      <w:r w:rsidRPr="00A0494B">
        <w:rPr>
          <w:sz w:val="28"/>
          <w:szCs w:val="28"/>
        </w:rPr>
        <w:t xml:space="preserve">об усилении охраны и контроля пропускного и </w:t>
      </w:r>
      <w:proofErr w:type="spellStart"/>
      <w:r w:rsidRPr="00A0494B">
        <w:rPr>
          <w:sz w:val="28"/>
          <w:szCs w:val="28"/>
        </w:rPr>
        <w:t>внутриобъектового</w:t>
      </w:r>
      <w:proofErr w:type="spellEnd"/>
      <w:r w:rsidRPr="00A0494B">
        <w:rPr>
          <w:sz w:val="28"/>
          <w:szCs w:val="28"/>
        </w:rPr>
        <w:t xml:space="preserve"> режимов, а также о прекращении доступа людей и транспортных средств на объект (территорию);</w:t>
      </w:r>
    </w:p>
    <w:p w:rsidR="00D00C30" w:rsidRPr="00A0494B" w:rsidRDefault="00D00C30" w:rsidP="00A0494B">
      <w:pPr>
        <w:tabs>
          <w:tab w:val="right" w:pos="9355"/>
        </w:tabs>
        <w:ind w:firstLine="709"/>
        <w:jc w:val="both"/>
        <w:rPr>
          <w:sz w:val="28"/>
          <w:szCs w:val="28"/>
        </w:rPr>
      </w:pPr>
      <w:r w:rsidRPr="00A0494B">
        <w:rPr>
          <w:sz w:val="28"/>
          <w:szCs w:val="28"/>
        </w:rPr>
        <w:t>о мерах по обеспечению беспрепятственного доступа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D00C30" w:rsidRPr="00A0494B" w:rsidRDefault="00D00C30" w:rsidP="00A0494B">
      <w:pPr>
        <w:tabs>
          <w:tab w:val="right" w:pos="9355"/>
        </w:tabs>
        <w:ind w:firstLine="709"/>
        <w:jc w:val="both"/>
        <w:rPr>
          <w:sz w:val="28"/>
          <w:szCs w:val="28"/>
        </w:rPr>
      </w:pPr>
      <w:r w:rsidRPr="00A0494B">
        <w:rPr>
          <w:sz w:val="28"/>
          <w:szCs w:val="28"/>
        </w:rPr>
        <w:t>2.3. Руководителем организации или лицом, осуществляющим непосредственное руководство деятельностью работников на объекте (территории), в целях распределения обязанностей и обеспечения возможности своевременной экстренной безопасной и беспрепятственной эвакуации с учетом расчета сил и средств определяются должностные лица (работники), ответственные за выполнение мероприятий, указанных в пункте 2.2 настоящего Порядка.</w:t>
      </w:r>
    </w:p>
    <w:p w:rsidR="00D00C30" w:rsidRPr="00A0494B" w:rsidRDefault="00D00C30" w:rsidP="00A0494B">
      <w:pPr>
        <w:tabs>
          <w:tab w:val="right" w:pos="9355"/>
        </w:tabs>
        <w:ind w:firstLine="709"/>
        <w:jc w:val="both"/>
        <w:rPr>
          <w:sz w:val="28"/>
          <w:szCs w:val="28"/>
        </w:rPr>
      </w:pPr>
      <w:r w:rsidRPr="00A0494B">
        <w:rPr>
          <w:sz w:val="28"/>
          <w:szCs w:val="28"/>
        </w:rPr>
        <w:t>3.3. Руководитель организации или лицо, осуществляющее непосредственное руководство деятельностью работников на объекте (территории), при организации и проведении эвакуации работников, обучающихся и иных лиц, находящихся на объекте (территории):</w:t>
      </w:r>
    </w:p>
    <w:p w:rsidR="00D00C30" w:rsidRPr="00A0494B" w:rsidRDefault="00D00C30" w:rsidP="00A0494B">
      <w:pPr>
        <w:tabs>
          <w:tab w:val="right" w:pos="9355"/>
        </w:tabs>
        <w:ind w:firstLine="709"/>
        <w:jc w:val="both"/>
        <w:rPr>
          <w:sz w:val="28"/>
          <w:szCs w:val="28"/>
        </w:rPr>
      </w:pPr>
      <w:r w:rsidRPr="00A0494B">
        <w:rPr>
          <w:sz w:val="28"/>
          <w:szCs w:val="28"/>
        </w:rPr>
        <w:t>1) оценивает на основе полученной информации о складывающейся на объекте (территории) обстановке возможность проведения безопасной и беспрепятственной эвакуации работников, обучающихся и иных лиц, находящихся на объекте (территории);</w:t>
      </w:r>
    </w:p>
    <w:p w:rsidR="00D00C30" w:rsidRPr="00A0494B" w:rsidRDefault="00D00C30" w:rsidP="00A0494B">
      <w:pPr>
        <w:tabs>
          <w:tab w:val="right" w:pos="9355"/>
        </w:tabs>
        <w:ind w:firstLine="709"/>
        <w:jc w:val="both"/>
        <w:rPr>
          <w:sz w:val="28"/>
          <w:szCs w:val="28"/>
        </w:rPr>
      </w:pPr>
      <w:r w:rsidRPr="00A0494B">
        <w:rPr>
          <w:sz w:val="28"/>
          <w:szCs w:val="28"/>
        </w:rPr>
        <w:t>2) отдает указание на организацию оповещения и эвакуации работников, обучающихся и иных лиц, находящихся на объекте (территории);</w:t>
      </w:r>
    </w:p>
    <w:p w:rsidR="00D00C30" w:rsidRPr="00A0494B" w:rsidRDefault="00D00C30" w:rsidP="00A0494B">
      <w:pPr>
        <w:tabs>
          <w:tab w:val="right" w:pos="9355"/>
        </w:tabs>
        <w:ind w:firstLine="709"/>
        <w:jc w:val="both"/>
        <w:rPr>
          <w:sz w:val="28"/>
          <w:szCs w:val="28"/>
        </w:rPr>
      </w:pPr>
      <w:r w:rsidRPr="00A0494B">
        <w:rPr>
          <w:sz w:val="28"/>
          <w:szCs w:val="28"/>
        </w:rPr>
        <w:t xml:space="preserve">3) осуществляет руководство и </w:t>
      </w:r>
      <w:proofErr w:type="gramStart"/>
      <w:r w:rsidRPr="00A0494B">
        <w:rPr>
          <w:sz w:val="28"/>
          <w:szCs w:val="28"/>
        </w:rPr>
        <w:t>контроль за</w:t>
      </w:r>
      <w:proofErr w:type="gramEnd"/>
      <w:r w:rsidRPr="00A0494B">
        <w:rPr>
          <w:sz w:val="28"/>
          <w:szCs w:val="28"/>
        </w:rPr>
        <w:t xml:space="preserve"> ходом проведения эвакуации работников, обучающихся и иных лиц, находящихся на объекте (территории);</w:t>
      </w:r>
    </w:p>
    <w:p w:rsidR="00D00C30" w:rsidRPr="00A0494B" w:rsidRDefault="00D00C30" w:rsidP="00A0494B">
      <w:pPr>
        <w:tabs>
          <w:tab w:val="right" w:pos="9355"/>
        </w:tabs>
        <w:ind w:firstLine="709"/>
        <w:jc w:val="both"/>
        <w:rPr>
          <w:sz w:val="28"/>
          <w:szCs w:val="28"/>
        </w:rPr>
      </w:pPr>
      <w:r w:rsidRPr="00A0494B">
        <w:rPr>
          <w:sz w:val="28"/>
          <w:szCs w:val="28"/>
        </w:rPr>
        <w:t>4) осуществляет взаимодействие с организацией, с которой в установленном порядке заключен договор о взаимодействии при временном размещении в случае эвакуации, по вопросам размещения эвакуированных людей;</w:t>
      </w:r>
    </w:p>
    <w:p w:rsidR="00D00C30" w:rsidRPr="00A0494B" w:rsidRDefault="00D00C30" w:rsidP="00A0494B">
      <w:pPr>
        <w:tabs>
          <w:tab w:val="right" w:pos="9355"/>
        </w:tabs>
        <w:ind w:firstLine="709"/>
        <w:jc w:val="both"/>
        <w:rPr>
          <w:sz w:val="28"/>
          <w:szCs w:val="28"/>
        </w:rPr>
      </w:pPr>
      <w:r w:rsidRPr="00A0494B">
        <w:rPr>
          <w:sz w:val="28"/>
          <w:szCs w:val="28"/>
        </w:rPr>
        <w:t xml:space="preserve">5) отдает указание на усиление охраны и контроля пропускного и </w:t>
      </w:r>
      <w:proofErr w:type="spellStart"/>
      <w:r w:rsidRPr="00A0494B">
        <w:rPr>
          <w:sz w:val="28"/>
          <w:szCs w:val="28"/>
        </w:rPr>
        <w:t>внутриобъектового</w:t>
      </w:r>
      <w:proofErr w:type="spellEnd"/>
      <w:r w:rsidRPr="00A0494B">
        <w:rPr>
          <w:sz w:val="28"/>
          <w:szCs w:val="28"/>
        </w:rPr>
        <w:t xml:space="preserve"> режимов, а также о прекращении доступа людей и транспортных средств на объект (территорию);</w:t>
      </w:r>
    </w:p>
    <w:p w:rsidR="00D00C30" w:rsidRPr="00A0494B" w:rsidRDefault="00D00C30" w:rsidP="00A0494B">
      <w:pPr>
        <w:tabs>
          <w:tab w:val="right" w:pos="9355"/>
        </w:tabs>
        <w:ind w:firstLine="709"/>
        <w:jc w:val="both"/>
        <w:rPr>
          <w:sz w:val="28"/>
          <w:szCs w:val="28"/>
        </w:rPr>
      </w:pPr>
      <w:r w:rsidRPr="00A0494B">
        <w:rPr>
          <w:sz w:val="28"/>
          <w:szCs w:val="28"/>
        </w:rPr>
        <w:t>6) обеспечивает встречу на объекте (территории) оперативных и экстренных служб и их беспрепятственный доступ на объект (территорию) с докладом о сложившейся обстановке.</w:t>
      </w:r>
    </w:p>
    <w:p w:rsidR="00D00C30" w:rsidRPr="00A0494B" w:rsidRDefault="00D00C30" w:rsidP="00A0494B">
      <w:pPr>
        <w:tabs>
          <w:tab w:val="right" w:pos="9355"/>
        </w:tabs>
        <w:ind w:firstLine="709"/>
        <w:jc w:val="both"/>
        <w:rPr>
          <w:sz w:val="28"/>
          <w:szCs w:val="28"/>
        </w:rPr>
      </w:pPr>
    </w:p>
    <w:p w:rsidR="00A0494B" w:rsidRDefault="00A0494B" w:rsidP="00A0494B">
      <w:pPr>
        <w:tabs>
          <w:tab w:val="right" w:pos="9355"/>
        </w:tabs>
        <w:jc w:val="center"/>
        <w:rPr>
          <w:b/>
          <w:sz w:val="28"/>
          <w:szCs w:val="28"/>
        </w:rPr>
      </w:pPr>
    </w:p>
    <w:p w:rsidR="00D00C30" w:rsidRPr="00A0494B" w:rsidRDefault="00D00C30" w:rsidP="00A0494B">
      <w:pPr>
        <w:tabs>
          <w:tab w:val="right" w:pos="9355"/>
        </w:tabs>
        <w:jc w:val="center"/>
        <w:rPr>
          <w:b/>
          <w:sz w:val="28"/>
          <w:szCs w:val="28"/>
        </w:rPr>
      </w:pPr>
      <w:r w:rsidRPr="00A0494B">
        <w:rPr>
          <w:b/>
          <w:sz w:val="28"/>
          <w:szCs w:val="28"/>
          <w:lang w:val="en-US"/>
        </w:rPr>
        <w:t>III</w:t>
      </w:r>
      <w:r w:rsidRPr="00A0494B">
        <w:rPr>
          <w:b/>
          <w:sz w:val="28"/>
          <w:szCs w:val="28"/>
        </w:rPr>
        <w:t>. ДЕЙСТВИЯ РАБОТНИКОВ ОБЪЕКТА (ТЕРРИТОРИИ)</w:t>
      </w:r>
    </w:p>
    <w:p w:rsidR="00D00C30" w:rsidRPr="00A0494B" w:rsidRDefault="00D00C30" w:rsidP="00A0494B">
      <w:pPr>
        <w:tabs>
          <w:tab w:val="right" w:pos="9355"/>
        </w:tabs>
        <w:ind w:firstLine="709"/>
        <w:jc w:val="both"/>
        <w:rPr>
          <w:sz w:val="28"/>
          <w:szCs w:val="28"/>
        </w:rPr>
      </w:pPr>
    </w:p>
    <w:p w:rsidR="00D00C30" w:rsidRPr="00A0494B" w:rsidRDefault="00D00C30" w:rsidP="00A0494B">
      <w:pPr>
        <w:tabs>
          <w:tab w:val="right" w:pos="9355"/>
        </w:tabs>
        <w:ind w:firstLine="709"/>
        <w:jc w:val="both"/>
        <w:rPr>
          <w:sz w:val="28"/>
          <w:szCs w:val="28"/>
        </w:rPr>
      </w:pPr>
      <w:r w:rsidRPr="00A0494B">
        <w:rPr>
          <w:sz w:val="28"/>
          <w:szCs w:val="28"/>
        </w:rPr>
        <w:t>3.1. 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руководителю организации или должностному лицу, осуществляющему непосредственное руководство деятельностью работников объекта (территории), или лицу, его замещающему, назвав детальные обстоятельства получения указанной информации.</w:t>
      </w:r>
    </w:p>
    <w:p w:rsidR="00D00C30" w:rsidRPr="00A0494B" w:rsidRDefault="00D00C30" w:rsidP="00A0494B">
      <w:pPr>
        <w:tabs>
          <w:tab w:val="right" w:pos="9355"/>
        </w:tabs>
        <w:ind w:firstLine="709"/>
        <w:jc w:val="both"/>
        <w:rPr>
          <w:sz w:val="28"/>
          <w:szCs w:val="28"/>
        </w:rPr>
      </w:pPr>
      <w:r w:rsidRPr="00A0494B">
        <w:rPr>
          <w:sz w:val="28"/>
          <w:szCs w:val="28"/>
        </w:rPr>
        <w:t>3.2. Отдельные работники объекта (территории) по решению руководителя организации либо лица, осуществляющего непосредственное руководство деятельностью работников на объекте (территории), осуществляют выполнение задач по обеспечению реализации мероприятий, указанных в пункте 2.2 настоящего Порядка.</w:t>
      </w:r>
    </w:p>
    <w:p w:rsidR="00D00C30" w:rsidRPr="00A0494B" w:rsidRDefault="00D00C30" w:rsidP="00A0494B">
      <w:pPr>
        <w:tabs>
          <w:tab w:val="right" w:pos="9355"/>
        </w:tabs>
        <w:ind w:firstLine="709"/>
        <w:jc w:val="both"/>
        <w:rPr>
          <w:sz w:val="28"/>
          <w:szCs w:val="28"/>
        </w:rPr>
      </w:pPr>
      <w:r w:rsidRPr="00A0494B">
        <w:rPr>
          <w:sz w:val="28"/>
          <w:szCs w:val="28"/>
        </w:rPr>
        <w:t>3.3. При получении указания на выполнение эвакуации работники объекта (территории):</w:t>
      </w:r>
    </w:p>
    <w:p w:rsidR="00D00C30" w:rsidRPr="00A0494B" w:rsidRDefault="00D00C30" w:rsidP="00A0494B">
      <w:pPr>
        <w:tabs>
          <w:tab w:val="right" w:pos="9355"/>
        </w:tabs>
        <w:ind w:firstLine="709"/>
        <w:jc w:val="both"/>
        <w:rPr>
          <w:sz w:val="28"/>
          <w:szCs w:val="28"/>
        </w:rPr>
      </w:pPr>
      <w:r w:rsidRPr="00A0494B">
        <w:rPr>
          <w:sz w:val="28"/>
          <w:szCs w:val="28"/>
        </w:rPr>
        <w:t xml:space="preserve">1) незамедлительно принимают меры по организованному выходу с объекта (территории) и следованию к установленному месту сбора, четко следуя поступающим указаниям по проведению эвакуации, в том числе полученными посредством системы оповещения о возникновении или угрозе возникновения чрезвычайной ситуации, и принимая все необходимые меры по сохранению спокойствия; </w:t>
      </w:r>
    </w:p>
    <w:p w:rsidR="00D00C30" w:rsidRPr="00A0494B" w:rsidRDefault="00D00C30" w:rsidP="00A0494B">
      <w:pPr>
        <w:tabs>
          <w:tab w:val="right" w:pos="9355"/>
        </w:tabs>
        <w:ind w:firstLine="709"/>
        <w:jc w:val="both"/>
        <w:rPr>
          <w:sz w:val="28"/>
          <w:szCs w:val="28"/>
        </w:rPr>
      </w:pPr>
      <w:r w:rsidRPr="00A0494B">
        <w:rPr>
          <w:sz w:val="28"/>
          <w:szCs w:val="28"/>
        </w:rPr>
        <w:t>2) обеспечивают организованную безопасную и беспрепятственную эвакуацию обучающихся и иных лиц, находящихся на объекте (территории), в установленное место сбора с использованием допустимых и безопасных эвакуационных путей и выходов;</w:t>
      </w:r>
    </w:p>
    <w:p w:rsidR="00D00C30" w:rsidRPr="00A0494B" w:rsidRDefault="00D00C30" w:rsidP="00A0494B">
      <w:pPr>
        <w:tabs>
          <w:tab w:val="right" w:pos="9355"/>
        </w:tabs>
        <w:ind w:firstLine="709"/>
        <w:jc w:val="both"/>
        <w:rPr>
          <w:sz w:val="28"/>
          <w:szCs w:val="28"/>
        </w:rPr>
      </w:pPr>
      <w:r w:rsidRPr="00A0494B">
        <w:rPr>
          <w:sz w:val="28"/>
          <w:szCs w:val="28"/>
        </w:rPr>
        <w:t>3) докладывают руководителю организации или должностному лицу, осуществляющему непосредственное руководство деятельностью работников объекта (территории), о количестве эвакуированных людей и списочном составе обучающихся;</w:t>
      </w:r>
    </w:p>
    <w:p w:rsidR="00D00C30" w:rsidRPr="00A0494B" w:rsidRDefault="00D00C30" w:rsidP="00A0494B">
      <w:pPr>
        <w:tabs>
          <w:tab w:val="right" w:pos="9355"/>
        </w:tabs>
        <w:ind w:firstLine="709"/>
        <w:jc w:val="both"/>
        <w:rPr>
          <w:sz w:val="28"/>
          <w:szCs w:val="28"/>
        </w:rPr>
      </w:pPr>
      <w:r w:rsidRPr="00A0494B">
        <w:rPr>
          <w:sz w:val="28"/>
          <w:szCs w:val="28"/>
        </w:rPr>
        <w:t>4) действуют в соответствии с дальнейшими указаниями руководителя организации либо лица, осуществляющего непосредственное руководство деятельностью работников объекта (территории), в том числе полученными посредством системы оповещения о возникновении или угрозе возникновения чрезвычайной ситуации.</w:t>
      </w:r>
    </w:p>
    <w:p w:rsidR="00D00C30" w:rsidRPr="00A0494B" w:rsidRDefault="00D00C30" w:rsidP="00A0494B">
      <w:pPr>
        <w:tabs>
          <w:tab w:val="right" w:pos="9355"/>
        </w:tabs>
        <w:ind w:firstLine="709"/>
        <w:jc w:val="both"/>
        <w:rPr>
          <w:sz w:val="28"/>
          <w:szCs w:val="28"/>
        </w:rPr>
      </w:pPr>
    </w:p>
    <w:p w:rsidR="00D00C30" w:rsidRPr="00A0494B" w:rsidRDefault="00D00C30" w:rsidP="00A0494B">
      <w:pPr>
        <w:tabs>
          <w:tab w:val="right" w:pos="9355"/>
        </w:tabs>
        <w:jc w:val="center"/>
        <w:rPr>
          <w:b/>
          <w:sz w:val="28"/>
          <w:szCs w:val="28"/>
        </w:rPr>
      </w:pPr>
      <w:r w:rsidRPr="00A0494B">
        <w:rPr>
          <w:b/>
          <w:sz w:val="28"/>
          <w:szCs w:val="28"/>
          <w:lang w:val="en-US"/>
        </w:rPr>
        <w:t>IV</w:t>
      </w:r>
      <w:r w:rsidRPr="00A0494B">
        <w:rPr>
          <w:b/>
          <w:sz w:val="28"/>
          <w:szCs w:val="28"/>
        </w:rPr>
        <w:t>. ДЕЙСТВИЯ ОБУЧАЮЩИХСЯ И ИНЫХ ЛИЦ, НАХОДЯЩИХСЯ НА ОБЪЕКТЕ (ТЕРРИТОРИИ)</w:t>
      </w:r>
    </w:p>
    <w:p w:rsidR="00D00C30" w:rsidRPr="00A0494B" w:rsidRDefault="00D00C30" w:rsidP="00A0494B">
      <w:pPr>
        <w:tabs>
          <w:tab w:val="right" w:pos="9355"/>
        </w:tabs>
        <w:ind w:firstLine="709"/>
        <w:jc w:val="both"/>
        <w:rPr>
          <w:sz w:val="28"/>
          <w:szCs w:val="28"/>
        </w:rPr>
      </w:pPr>
    </w:p>
    <w:p w:rsidR="00D00C30" w:rsidRPr="00A0494B" w:rsidRDefault="00D00C30" w:rsidP="00A0494B">
      <w:pPr>
        <w:tabs>
          <w:tab w:val="right" w:pos="9355"/>
        </w:tabs>
        <w:ind w:firstLine="709"/>
        <w:jc w:val="both"/>
        <w:rPr>
          <w:sz w:val="28"/>
          <w:szCs w:val="28"/>
        </w:rPr>
      </w:pPr>
      <w:r w:rsidRPr="00A0494B">
        <w:rPr>
          <w:sz w:val="28"/>
          <w:szCs w:val="28"/>
        </w:rPr>
        <w:t>4.1. </w:t>
      </w:r>
      <w:proofErr w:type="gramStart"/>
      <w:r w:rsidRPr="00A0494B">
        <w:rPr>
          <w:sz w:val="28"/>
          <w:szCs w:val="28"/>
        </w:rPr>
        <w:t>Обучающиеся и иные лица, находящиеся на объекте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любому работнику объекта (территории) либо руководителю организации или должностному лицу, осуществляющему непосредственное руководство деятельностью работников объекта (территории), или лицу, его замещающему, назвав свои личные и контактные данные, а также обстоятельства получения указанной</w:t>
      </w:r>
      <w:proofErr w:type="gramEnd"/>
      <w:r w:rsidRPr="00A0494B">
        <w:rPr>
          <w:sz w:val="28"/>
          <w:szCs w:val="28"/>
        </w:rPr>
        <w:t xml:space="preserve"> информации. </w:t>
      </w:r>
    </w:p>
    <w:p w:rsidR="001933EC" w:rsidRPr="00A0494B" w:rsidRDefault="001933EC" w:rsidP="00CA70EF">
      <w:pPr>
        <w:tabs>
          <w:tab w:val="right" w:pos="9355"/>
        </w:tabs>
        <w:jc w:val="both"/>
        <w:rPr>
          <w:sz w:val="28"/>
          <w:szCs w:val="28"/>
        </w:rPr>
      </w:pPr>
    </w:p>
    <w:p w:rsidR="00D00C30" w:rsidRPr="00A0494B" w:rsidRDefault="00D00C30" w:rsidP="00A0494B">
      <w:pPr>
        <w:tabs>
          <w:tab w:val="right" w:pos="9355"/>
        </w:tabs>
        <w:ind w:firstLine="709"/>
        <w:jc w:val="both"/>
        <w:rPr>
          <w:sz w:val="28"/>
          <w:szCs w:val="28"/>
        </w:rPr>
      </w:pPr>
      <w:r w:rsidRPr="00A0494B">
        <w:rPr>
          <w:sz w:val="28"/>
          <w:szCs w:val="28"/>
        </w:rPr>
        <w:t>4.2. При</w:t>
      </w:r>
      <w:r w:rsidR="00A0494B">
        <w:rPr>
          <w:sz w:val="28"/>
          <w:szCs w:val="28"/>
        </w:rPr>
        <w:t xml:space="preserve"> </w:t>
      </w:r>
      <w:r w:rsidRPr="00A0494B">
        <w:rPr>
          <w:sz w:val="28"/>
          <w:szCs w:val="28"/>
        </w:rPr>
        <w:t xml:space="preserve"> получении указания на выполнение </w:t>
      </w:r>
      <w:proofErr w:type="gramStart"/>
      <w:r w:rsidRPr="00A0494B">
        <w:rPr>
          <w:sz w:val="28"/>
          <w:szCs w:val="28"/>
        </w:rPr>
        <w:t>эвакуации</w:t>
      </w:r>
      <w:proofErr w:type="gramEnd"/>
      <w:r w:rsidRPr="00A0494B">
        <w:rPr>
          <w:sz w:val="28"/>
          <w:szCs w:val="28"/>
        </w:rPr>
        <w:t xml:space="preserve"> обучающиеся и иные лица, находящиеся на объекте (территории):</w:t>
      </w:r>
    </w:p>
    <w:p w:rsidR="00D00C30" w:rsidRPr="00A0494B" w:rsidRDefault="00D00C30" w:rsidP="00A0494B">
      <w:pPr>
        <w:tabs>
          <w:tab w:val="right" w:pos="9355"/>
        </w:tabs>
        <w:ind w:firstLine="709"/>
        <w:jc w:val="both"/>
        <w:rPr>
          <w:sz w:val="28"/>
          <w:szCs w:val="28"/>
        </w:rPr>
      </w:pPr>
      <w:r w:rsidRPr="00A0494B">
        <w:rPr>
          <w:sz w:val="28"/>
          <w:szCs w:val="28"/>
        </w:rPr>
        <w:t xml:space="preserve">1) четко, сохраняя спокойствие, следуют поступающим от работников объекта (территории) указаниям по проведению эвакуации; </w:t>
      </w:r>
    </w:p>
    <w:p w:rsidR="00D00C30" w:rsidRPr="00A0494B" w:rsidRDefault="00D00C30" w:rsidP="00A0494B">
      <w:pPr>
        <w:tabs>
          <w:tab w:val="right" w:pos="9355"/>
        </w:tabs>
        <w:ind w:firstLine="709"/>
        <w:jc w:val="both"/>
        <w:rPr>
          <w:sz w:val="28"/>
          <w:szCs w:val="28"/>
        </w:rPr>
      </w:pPr>
      <w:r w:rsidRPr="00A0494B">
        <w:rPr>
          <w:sz w:val="28"/>
          <w:szCs w:val="28"/>
        </w:rPr>
        <w:t>2) организованно в составе класса, группы, отряда, структурного подразделения и др. под руководством и в сопровождении работника объекта (территории) покидают объект (территорию), используя допустимые и безопасные эвакуационные пути и выходы, и следуют в установленное место сбора;</w:t>
      </w:r>
    </w:p>
    <w:p w:rsidR="00D00C30" w:rsidRPr="00A0494B" w:rsidRDefault="00D00C30" w:rsidP="00A0494B">
      <w:pPr>
        <w:tabs>
          <w:tab w:val="right" w:pos="9355"/>
        </w:tabs>
        <w:ind w:firstLine="709"/>
        <w:jc w:val="both"/>
        <w:rPr>
          <w:sz w:val="28"/>
          <w:szCs w:val="28"/>
        </w:rPr>
      </w:pPr>
      <w:r w:rsidRPr="00A0494B">
        <w:rPr>
          <w:sz w:val="28"/>
          <w:szCs w:val="28"/>
        </w:rPr>
        <w:t xml:space="preserve">3) действуют в соответствии с дальнейшими указаниями ответственного работника объекта (территории). </w:t>
      </w:r>
    </w:p>
    <w:p w:rsidR="00D00C30" w:rsidRPr="00A0494B" w:rsidRDefault="00D00C30" w:rsidP="00A0494B">
      <w:pPr>
        <w:tabs>
          <w:tab w:val="right" w:pos="9355"/>
        </w:tabs>
        <w:ind w:firstLine="709"/>
        <w:jc w:val="both"/>
        <w:rPr>
          <w:sz w:val="28"/>
          <w:szCs w:val="28"/>
        </w:rPr>
      </w:pPr>
    </w:p>
    <w:p w:rsidR="00D00C30" w:rsidRPr="00A0494B" w:rsidRDefault="00D00C30" w:rsidP="00A0494B">
      <w:pPr>
        <w:tabs>
          <w:tab w:val="right" w:pos="9355"/>
        </w:tabs>
        <w:jc w:val="center"/>
        <w:rPr>
          <w:b/>
          <w:sz w:val="24"/>
          <w:szCs w:val="24"/>
        </w:rPr>
      </w:pPr>
      <w:r w:rsidRPr="00A0494B">
        <w:rPr>
          <w:b/>
          <w:sz w:val="24"/>
          <w:szCs w:val="24"/>
          <w:lang w:val="en-US"/>
        </w:rPr>
        <w:t>V</w:t>
      </w:r>
      <w:r w:rsidRPr="00A0494B">
        <w:rPr>
          <w:b/>
          <w:sz w:val="24"/>
          <w:szCs w:val="24"/>
        </w:rPr>
        <w:t>. ОСОБЕННОСТИ ПРИМЕНЕНИЯ СИСТЕМ ОПОВЕЩЕНИЯ</w:t>
      </w:r>
      <w:r w:rsidRPr="00A0494B">
        <w:rPr>
          <w:b/>
          <w:sz w:val="24"/>
          <w:szCs w:val="24"/>
        </w:rPr>
        <w:br/>
        <w:t>О ПОТЕНЦИАЛЬНОЙ УГРОЗЕ ВОЗНИКНОВЕНИЯ ИЛИ ВОЗНИКНОВЕНИИ ЧРЕЗВЫЧАЙНОЙ СИТУАЦИИ</w:t>
      </w:r>
    </w:p>
    <w:p w:rsidR="00D00C30" w:rsidRPr="00A0494B" w:rsidRDefault="00D00C30" w:rsidP="00A0494B">
      <w:pPr>
        <w:tabs>
          <w:tab w:val="right" w:pos="9355"/>
        </w:tabs>
        <w:ind w:firstLine="709"/>
        <w:jc w:val="both"/>
        <w:rPr>
          <w:sz w:val="28"/>
          <w:szCs w:val="28"/>
        </w:rPr>
      </w:pPr>
    </w:p>
    <w:p w:rsidR="00D00C30" w:rsidRPr="00A0494B" w:rsidRDefault="00D00C30" w:rsidP="00A0494B">
      <w:pPr>
        <w:tabs>
          <w:tab w:val="right" w:pos="9355"/>
        </w:tabs>
        <w:ind w:firstLine="709"/>
        <w:jc w:val="both"/>
        <w:rPr>
          <w:sz w:val="28"/>
          <w:szCs w:val="28"/>
        </w:rPr>
      </w:pPr>
      <w:r w:rsidRPr="00A0494B">
        <w:rPr>
          <w:sz w:val="28"/>
          <w:szCs w:val="28"/>
        </w:rPr>
        <w:t>5.1. Руководителем организации или лицом, осуществляющим непосредственное руководство деятельностью работников на объекте (территории), обеспечивается:</w:t>
      </w:r>
    </w:p>
    <w:p w:rsidR="00D00C30" w:rsidRPr="00A0494B" w:rsidRDefault="00D00C30" w:rsidP="00A0494B">
      <w:pPr>
        <w:tabs>
          <w:tab w:val="right" w:pos="9355"/>
        </w:tabs>
        <w:ind w:firstLine="709"/>
        <w:jc w:val="both"/>
        <w:rPr>
          <w:sz w:val="28"/>
          <w:szCs w:val="28"/>
        </w:rPr>
      </w:pPr>
      <w:r w:rsidRPr="00A0494B">
        <w:rPr>
          <w:sz w:val="28"/>
          <w:szCs w:val="28"/>
        </w:rPr>
        <w:t>наличие краткой инструкции по использованию системы оповещения и управления эвакуацией людей непосредственно в месте размещения пункта управления такой системой;</w:t>
      </w:r>
    </w:p>
    <w:p w:rsidR="00D00C30" w:rsidRPr="00A0494B" w:rsidRDefault="00D00C30" w:rsidP="00A0494B">
      <w:pPr>
        <w:tabs>
          <w:tab w:val="right" w:pos="9355"/>
        </w:tabs>
        <w:ind w:firstLine="709"/>
        <w:jc w:val="both"/>
        <w:rPr>
          <w:sz w:val="28"/>
          <w:szCs w:val="28"/>
        </w:rPr>
      </w:pPr>
      <w:r w:rsidRPr="00A0494B">
        <w:rPr>
          <w:sz w:val="28"/>
          <w:szCs w:val="28"/>
        </w:rPr>
        <w:t xml:space="preserve">разработка сигналов оповещения, в том числе голосовых объявлений, транслируемых посредством речевых </w:t>
      </w:r>
      <w:proofErr w:type="spellStart"/>
      <w:r w:rsidRPr="00A0494B">
        <w:rPr>
          <w:sz w:val="28"/>
          <w:szCs w:val="28"/>
        </w:rPr>
        <w:t>оповещателей</w:t>
      </w:r>
      <w:proofErr w:type="spellEnd"/>
      <w:r w:rsidRPr="00A0494B">
        <w:rPr>
          <w:sz w:val="28"/>
          <w:szCs w:val="28"/>
        </w:rPr>
        <w:t>, о необходимости эвакуации и других действиях, обеспечивающих безопасность людей и предотвращение паники.</w:t>
      </w:r>
    </w:p>
    <w:p w:rsidR="00D00C30" w:rsidRPr="00A0494B" w:rsidRDefault="00D00C30" w:rsidP="00A0494B">
      <w:pPr>
        <w:tabs>
          <w:tab w:val="right" w:pos="9355"/>
        </w:tabs>
        <w:ind w:firstLine="709"/>
        <w:jc w:val="both"/>
        <w:rPr>
          <w:sz w:val="28"/>
          <w:szCs w:val="28"/>
        </w:rPr>
      </w:pPr>
      <w:r w:rsidRPr="00A0494B">
        <w:rPr>
          <w:sz w:val="28"/>
          <w:szCs w:val="28"/>
        </w:rPr>
        <w:t xml:space="preserve">5.2. Голосовые объявления, транслируемые посредством речевых </w:t>
      </w:r>
      <w:proofErr w:type="spellStart"/>
      <w:r w:rsidRPr="00A0494B">
        <w:rPr>
          <w:sz w:val="28"/>
          <w:szCs w:val="28"/>
        </w:rPr>
        <w:t>оповещателей</w:t>
      </w:r>
      <w:proofErr w:type="spellEnd"/>
      <w:r w:rsidRPr="00A0494B">
        <w:rPr>
          <w:sz w:val="28"/>
          <w:szCs w:val="28"/>
        </w:rPr>
        <w:t>, должны содержать четкие инструкции и указания по действиям обучающихся, работников и иных лиц, находящихся на объекте (территории) при эвакуации, а также не должны приводить к возникновению паники среди людей.</w:t>
      </w:r>
    </w:p>
    <w:p w:rsidR="00D00C30" w:rsidRPr="00A0494B" w:rsidRDefault="00D00C30" w:rsidP="00A0494B">
      <w:pPr>
        <w:tabs>
          <w:tab w:val="right" w:pos="9355"/>
        </w:tabs>
        <w:ind w:firstLine="709"/>
        <w:jc w:val="both"/>
        <w:rPr>
          <w:sz w:val="24"/>
          <w:szCs w:val="24"/>
        </w:rPr>
      </w:pPr>
    </w:p>
    <w:p w:rsidR="00D00C30" w:rsidRPr="00A0494B" w:rsidRDefault="00D00C30" w:rsidP="00A0494B">
      <w:pPr>
        <w:tabs>
          <w:tab w:val="right" w:pos="9355"/>
        </w:tabs>
        <w:jc w:val="center"/>
        <w:rPr>
          <w:b/>
          <w:sz w:val="24"/>
          <w:szCs w:val="24"/>
        </w:rPr>
      </w:pPr>
      <w:r w:rsidRPr="00A0494B">
        <w:rPr>
          <w:b/>
          <w:sz w:val="24"/>
          <w:szCs w:val="24"/>
          <w:lang w:val="en-US"/>
        </w:rPr>
        <w:t>VI</w:t>
      </w:r>
      <w:r w:rsidRPr="00A0494B">
        <w:rPr>
          <w:b/>
          <w:sz w:val="24"/>
          <w:szCs w:val="24"/>
        </w:rPr>
        <w:t>. ЗАКЛЮЧИТЕЛЬНЫЕ ПОЛОЖЕНИЯ</w:t>
      </w:r>
    </w:p>
    <w:p w:rsidR="00D00C30" w:rsidRPr="00A0494B" w:rsidRDefault="00D00C30" w:rsidP="00A0494B">
      <w:pPr>
        <w:tabs>
          <w:tab w:val="right" w:pos="9355"/>
        </w:tabs>
        <w:ind w:firstLine="709"/>
        <w:jc w:val="both"/>
        <w:rPr>
          <w:sz w:val="28"/>
          <w:szCs w:val="28"/>
        </w:rPr>
      </w:pPr>
    </w:p>
    <w:p w:rsidR="00D00C30" w:rsidRPr="00A0494B" w:rsidRDefault="00D00C30" w:rsidP="00A0494B">
      <w:pPr>
        <w:tabs>
          <w:tab w:val="right" w:pos="9355"/>
        </w:tabs>
        <w:ind w:firstLine="709"/>
        <w:jc w:val="both"/>
        <w:rPr>
          <w:sz w:val="28"/>
          <w:szCs w:val="28"/>
        </w:rPr>
      </w:pPr>
      <w:r w:rsidRPr="00A0494B">
        <w:rPr>
          <w:sz w:val="28"/>
          <w:szCs w:val="28"/>
        </w:rPr>
        <w:t>6.1. Настоящий Порядок не распространяется на организацию и проведение эвакуации обучающихся, работников и иных лиц, находящихся на объекте (территории), при возникновении пожара или иной чрезвычайной ситуации, не связанной с угрозой совершения террористического акта.</w:t>
      </w:r>
    </w:p>
    <w:p w:rsidR="00D00C30" w:rsidRPr="00A0494B" w:rsidRDefault="00D00C30" w:rsidP="00A0494B">
      <w:pPr>
        <w:tabs>
          <w:tab w:val="right" w:pos="9355"/>
        </w:tabs>
        <w:ind w:firstLine="709"/>
        <w:jc w:val="both"/>
        <w:rPr>
          <w:sz w:val="28"/>
          <w:szCs w:val="28"/>
        </w:rPr>
      </w:pPr>
      <w:r w:rsidRPr="00A0494B">
        <w:rPr>
          <w:sz w:val="28"/>
          <w:szCs w:val="28"/>
        </w:rPr>
        <w:t>6.2. Настоящим Порядком не регулируется порядок действий и проведения эвакуационных мероприятий в случае фактического совершения на объекте (территории) террористического акта.</w:t>
      </w:r>
    </w:p>
    <w:p w:rsidR="00D00C30" w:rsidRPr="00A0494B" w:rsidRDefault="00D00C30" w:rsidP="00A0494B">
      <w:pPr>
        <w:tabs>
          <w:tab w:val="right" w:pos="9355"/>
        </w:tabs>
        <w:ind w:firstLine="709"/>
        <w:jc w:val="both"/>
        <w:rPr>
          <w:sz w:val="28"/>
          <w:szCs w:val="28"/>
        </w:rPr>
      </w:pPr>
    </w:p>
    <w:p w:rsidR="00D00C30" w:rsidRPr="00A0494B" w:rsidRDefault="00D00C30" w:rsidP="00A0494B">
      <w:pPr>
        <w:rPr>
          <w:sz w:val="28"/>
          <w:szCs w:val="28"/>
        </w:rPr>
      </w:pPr>
      <w:r w:rsidRPr="00A0494B">
        <w:rPr>
          <w:sz w:val="28"/>
          <w:szCs w:val="28"/>
        </w:rPr>
        <w:br w:type="page"/>
      </w:r>
    </w:p>
    <w:p w:rsidR="00C51C82" w:rsidRPr="00A0494B" w:rsidRDefault="00C51C82" w:rsidP="00A0494B">
      <w:pPr>
        <w:tabs>
          <w:tab w:val="right" w:pos="9355"/>
        </w:tabs>
        <w:jc w:val="both"/>
        <w:rPr>
          <w:sz w:val="28"/>
          <w:szCs w:val="28"/>
        </w:rPr>
      </w:pPr>
    </w:p>
    <w:p w:rsidR="00C51C82" w:rsidRPr="00A0494B" w:rsidRDefault="00C51C82" w:rsidP="00A0494B">
      <w:pPr>
        <w:tabs>
          <w:tab w:val="right" w:pos="9355"/>
        </w:tabs>
        <w:jc w:val="both"/>
        <w:rPr>
          <w:sz w:val="28"/>
          <w:szCs w:val="28"/>
        </w:rPr>
      </w:pPr>
    </w:p>
    <w:p w:rsidR="00D00C30" w:rsidRPr="00A0494B" w:rsidRDefault="00D00C30" w:rsidP="00A0494B">
      <w:pPr>
        <w:tabs>
          <w:tab w:val="right" w:pos="9355"/>
        </w:tabs>
        <w:jc w:val="center"/>
        <w:rPr>
          <w:b/>
          <w:sz w:val="28"/>
          <w:szCs w:val="28"/>
        </w:rPr>
      </w:pPr>
      <w:r w:rsidRPr="00A0494B">
        <w:rPr>
          <w:b/>
          <w:sz w:val="28"/>
          <w:szCs w:val="28"/>
        </w:rPr>
        <w:t>ИНСТРУКЦИЯ</w:t>
      </w:r>
    </w:p>
    <w:p w:rsidR="00D00C30" w:rsidRPr="00A0494B" w:rsidRDefault="00D00C30" w:rsidP="00A0494B">
      <w:pPr>
        <w:tabs>
          <w:tab w:val="right" w:pos="9355"/>
        </w:tabs>
        <w:jc w:val="center"/>
        <w:rPr>
          <w:sz w:val="28"/>
          <w:szCs w:val="28"/>
        </w:rPr>
      </w:pPr>
      <w:r w:rsidRPr="00A0494B">
        <w:rPr>
          <w:sz w:val="28"/>
          <w:szCs w:val="28"/>
        </w:rPr>
        <w:t>по действиям при возникновении чрезвычайных обстоятель</w:t>
      </w:r>
      <w:proofErr w:type="gramStart"/>
      <w:r w:rsidRPr="00A0494B">
        <w:rPr>
          <w:sz w:val="28"/>
          <w:szCs w:val="28"/>
        </w:rPr>
        <w:t>ств кр</w:t>
      </w:r>
      <w:proofErr w:type="gramEnd"/>
      <w:r w:rsidRPr="00A0494B">
        <w:rPr>
          <w:sz w:val="28"/>
          <w:szCs w:val="28"/>
        </w:rPr>
        <w:t>иминального ха</w:t>
      </w:r>
      <w:r w:rsidR="00C51C82" w:rsidRPr="00A0494B">
        <w:rPr>
          <w:sz w:val="28"/>
          <w:szCs w:val="28"/>
        </w:rPr>
        <w:t xml:space="preserve">рактера в МБОУ «СОШ им.Дм. </w:t>
      </w:r>
      <w:proofErr w:type="spellStart"/>
      <w:r w:rsidR="00C51C82" w:rsidRPr="00A0494B">
        <w:rPr>
          <w:sz w:val="28"/>
          <w:szCs w:val="28"/>
        </w:rPr>
        <w:t>Батиева</w:t>
      </w:r>
      <w:proofErr w:type="spellEnd"/>
      <w:r w:rsidR="00C51C82" w:rsidRPr="00A0494B">
        <w:rPr>
          <w:sz w:val="28"/>
          <w:szCs w:val="28"/>
        </w:rPr>
        <w:t>» с</w:t>
      </w:r>
      <w:proofErr w:type="gramStart"/>
      <w:r w:rsidR="00C51C82" w:rsidRPr="00A0494B">
        <w:rPr>
          <w:sz w:val="28"/>
          <w:szCs w:val="28"/>
        </w:rPr>
        <w:t>.Г</w:t>
      </w:r>
      <w:proofErr w:type="gramEnd"/>
      <w:r w:rsidR="00C51C82" w:rsidRPr="00A0494B">
        <w:rPr>
          <w:sz w:val="28"/>
          <w:szCs w:val="28"/>
        </w:rPr>
        <w:t>ам</w:t>
      </w:r>
    </w:p>
    <w:p w:rsidR="00D00C30" w:rsidRPr="00A0494B" w:rsidRDefault="00D00C30" w:rsidP="00A0494B">
      <w:pPr>
        <w:tabs>
          <w:tab w:val="right" w:pos="9355"/>
        </w:tabs>
        <w:jc w:val="both"/>
        <w:rPr>
          <w:sz w:val="28"/>
          <w:szCs w:val="28"/>
        </w:rPr>
      </w:pPr>
    </w:p>
    <w:p w:rsidR="00D00C30" w:rsidRPr="00A0494B" w:rsidRDefault="00D00C30" w:rsidP="00A0494B">
      <w:pPr>
        <w:tabs>
          <w:tab w:val="right" w:pos="9355"/>
        </w:tabs>
        <w:jc w:val="center"/>
        <w:rPr>
          <w:b/>
          <w:sz w:val="24"/>
          <w:szCs w:val="24"/>
        </w:rPr>
      </w:pPr>
      <w:r w:rsidRPr="00A0494B">
        <w:rPr>
          <w:b/>
          <w:sz w:val="24"/>
          <w:szCs w:val="24"/>
        </w:rPr>
        <w:t>I. ОСНОВНЫЕ ПОНЯТИЯ</w:t>
      </w:r>
    </w:p>
    <w:p w:rsidR="00D00C30" w:rsidRPr="00A0494B" w:rsidRDefault="00D00C30" w:rsidP="00A0494B">
      <w:pPr>
        <w:tabs>
          <w:tab w:val="right" w:pos="9355"/>
        </w:tabs>
        <w:jc w:val="both"/>
        <w:rPr>
          <w:sz w:val="28"/>
          <w:szCs w:val="28"/>
        </w:rPr>
      </w:pPr>
    </w:p>
    <w:p w:rsidR="00D00C30" w:rsidRPr="00A0494B" w:rsidRDefault="00D00C30" w:rsidP="00A0494B">
      <w:pPr>
        <w:tabs>
          <w:tab w:val="right" w:pos="9355"/>
        </w:tabs>
        <w:ind w:firstLine="709"/>
        <w:jc w:val="both"/>
        <w:rPr>
          <w:sz w:val="28"/>
          <w:szCs w:val="28"/>
        </w:rPr>
      </w:pPr>
      <w:r w:rsidRPr="00A0494B">
        <w:rPr>
          <w:sz w:val="28"/>
          <w:szCs w:val="28"/>
        </w:rPr>
        <w:t xml:space="preserve">1.1. Чрезвычайные обстоятельства – обстоятельства, которые представляют собой непосредственную угрозу жизни и безопасности граждан или конституционному строю Российской Федерации и устранение которых невозможно без применения чрезвычайных мер. </w:t>
      </w:r>
    </w:p>
    <w:p w:rsidR="00D00C30" w:rsidRPr="00A0494B" w:rsidRDefault="00D00C30" w:rsidP="00A0494B">
      <w:pPr>
        <w:tabs>
          <w:tab w:val="right" w:pos="9355"/>
        </w:tabs>
        <w:ind w:firstLine="709"/>
        <w:jc w:val="both"/>
        <w:rPr>
          <w:sz w:val="28"/>
          <w:szCs w:val="28"/>
        </w:rPr>
      </w:pPr>
      <w:proofErr w:type="gramStart"/>
      <w:r w:rsidRPr="00A0494B">
        <w:rPr>
          <w:sz w:val="28"/>
          <w:szCs w:val="28"/>
        </w:rPr>
        <w:t>К таким обстоятельствам относятся: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государственной власти и органов местного самоуправления</w:t>
      </w:r>
      <w:proofErr w:type="gramEnd"/>
      <w:r w:rsidRPr="00A0494B">
        <w:rPr>
          <w:sz w:val="28"/>
          <w:szCs w:val="28"/>
        </w:rPr>
        <w:t xml:space="preserve">, </w:t>
      </w:r>
      <w:proofErr w:type="gramStart"/>
      <w:r w:rsidRPr="00A0494B">
        <w:rPr>
          <w:sz w:val="28"/>
          <w:szCs w:val="28"/>
        </w:rPr>
        <w:t xml:space="preserve">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среде, значительные материальные потери и нарушение условий жизнедеятельности населения, требующие проведения масштабных аварийно-спасательных и других неотложных работ. </w:t>
      </w:r>
      <w:proofErr w:type="gramEnd"/>
    </w:p>
    <w:p w:rsidR="00D00C30" w:rsidRPr="00A0494B" w:rsidRDefault="00D00C30" w:rsidP="00A0494B">
      <w:pPr>
        <w:tabs>
          <w:tab w:val="right" w:pos="9355"/>
        </w:tabs>
        <w:ind w:firstLine="709"/>
        <w:jc w:val="both"/>
        <w:rPr>
          <w:sz w:val="28"/>
          <w:szCs w:val="28"/>
        </w:rPr>
      </w:pPr>
      <w:r w:rsidRPr="00A0494B">
        <w:rPr>
          <w:sz w:val="28"/>
          <w:szCs w:val="28"/>
        </w:rPr>
        <w:t>1.2. Силы и средства – людские и материальные ресурсы, привлекаемые для решения задач при возникновении чрезвычайных обстоятельств.</w:t>
      </w:r>
    </w:p>
    <w:p w:rsidR="00D00C30" w:rsidRPr="00A0494B" w:rsidRDefault="00D00C30" w:rsidP="00A0494B">
      <w:pPr>
        <w:tabs>
          <w:tab w:val="right" w:pos="9355"/>
        </w:tabs>
        <w:jc w:val="both"/>
        <w:rPr>
          <w:sz w:val="28"/>
          <w:szCs w:val="28"/>
        </w:rPr>
      </w:pPr>
    </w:p>
    <w:p w:rsidR="00D00C30" w:rsidRPr="00A0494B" w:rsidRDefault="00D00C30" w:rsidP="00A0494B">
      <w:pPr>
        <w:tabs>
          <w:tab w:val="right" w:pos="9355"/>
        </w:tabs>
        <w:jc w:val="center"/>
        <w:rPr>
          <w:b/>
          <w:sz w:val="24"/>
          <w:szCs w:val="24"/>
        </w:rPr>
      </w:pPr>
      <w:r w:rsidRPr="00A0494B">
        <w:rPr>
          <w:b/>
          <w:sz w:val="24"/>
          <w:szCs w:val="24"/>
        </w:rPr>
        <w:t>II. ДЕЙСТВИЯ СОТРУДНИКОВ ОХРАНЫ ОБЪЕКТА (ТЕРРИТОРИИ) ПРИ ВОЗНИКНОВЕНИИ ЧРЕЗВЫЧАЙНЫХ ОБСТОЯТЕЛЬСТВ</w:t>
      </w:r>
      <w:r w:rsidR="00A0494B">
        <w:rPr>
          <w:b/>
          <w:sz w:val="24"/>
          <w:szCs w:val="24"/>
        </w:rPr>
        <w:t xml:space="preserve"> </w:t>
      </w:r>
      <w:r w:rsidRPr="00A0494B">
        <w:rPr>
          <w:b/>
          <w:sz w:val="24"/>
          <w:szCs w:val="24"/>
        </w:rPr>
        <w:t xml:space="preserve"> КРИМИНАЛЬНОГО ХАРАКТЕРА</w:t>
      </w:r>
    </w:p>
    <w:p w:rsidR="00D00C30" w:rsidRPr="00A0494B" w:rsidRDefault="00D00C30" w:rsidP="00A0494B">
      <w:pPr>
        <w:tabs>
          <w:tab w:val="right" w:pos="9355"/>
        </w:tabs>
        <w:ind w:firstLine="709"/>
        <w:jc w:val="both"/>
        <w:rPr>
          <w:sz w:val="28"/>
          <w:szCs w:val="28"/>
        </w:rPr>
      </w:pPr>
      <w:r w:rsidRPr="00A0494B">
        <w:rPr>
          <w:sz w:val="28"/>
          <w:szCs w:val="28"/>
        </w:rPr>
        <w:t>2.1. При возникновении чрезвычайного обстоятельства криминального характера, за исключением обнаружения взрывоопасных предметов, взрывных веществ, возникновения техногенных аварий (задымление, пожары и т.д.), сотрудник охраны с помощью тревожной сигнализации подает сигнал тревоги на пульт централизованной охраны или в дежурную часть территориального органа МВД России или иным способом, используя все имеющиеся каналы связи.</w:t>
      </w:r>
    </w:p>
    <w:p w:rsidR="00D00C30" w:rsidRPr="00A0494B" w:rsidRDefault="00D00C30" w:rsidP="00A0494B">
      <w:pPr>
        <w:tabs>
          <w:tab w:val="right" w:pos="9355"/>
        </w:tabs>
        <w:ind w:firstLine="709"/>
        <w:jc w:val="both"/>
        <w:rPr>
          <w:sz w:val="28"/>
          <w:szCs w:val="28"/>
        </w:rPr>
      </w:pPr>
      <w:r w:rsidRPr="00A0494B">
        <w:rPr>
          <w:sz w:val="28"/>
          <w:szCs w:val="28"/>
        </w:rPr>
        <w:t>При этом сотрудник охраны сообщает: время, место, обстоятельства случившегося, примерное количество нападающих, направление их движения, виды вооружения, наличие автотранспорта и любую другую информацию, способствующую объективной оценке ситуации сотрудниками правоохранительных органов.</w:t>
      </w:r>
    </w:p>
    <w:p w:rsidR="00D00C30" w:rsidRPr="00A0494B" w:rsidRDefault="00D00C30" w:rsidP="00A0494B">
      <w:pPr>
        <w:tabs>
          <w:tab w:val="right" w:pos="9355"/>
        </w:tabs>
        <w:ind w:firstLine="709"/>
        <w:jc w:val="both"/>
        <w:rPr>
          <w:sz w:val="28"/>
          <w:szCs w:val="28"/>
        </w:rPr>
      </w:pPr>
      <w:r w:rsidRPr="00A0494B">
        <w:rPr>
          <w:sz w:val="28"/>
          <w:szCs w:val="28"/>
        </w:rPr>
        <w:lastRenderedPageBreak/>
        <w:t>2.2. Требования к действиям сотрудника охраны:</w:t>
      </w:r>
    </w:p>
    <w:p w:rsidR="00D00C30" w:rsidRPr="00A0494B" w:rsidRDefault="00D00C30" w:rsidP="00A0494B">
      <w:pPr>
        <w:tabs>
          <w:tab w:val="right" w:pos="9355"/>
        </w:tabs>
        <w:ind w:firstLine="709"/>
        <w:jc w:val="both"/>
        <w:rPr>
          <w:sz w:val="28"/>
          <w:szCs w:val="28"/>
        </w:rPr>
      </w:pPr>
      <w:r w:rsidRPr="00A0494B">
        <w:rPr>
          <w:sz w:val="28"/>
          <w:szCs w:val="28"/>
        </w:rPr>
        <w:t>1) находясь на посту охраны, вести наблюдение с целью контроля и фиксации обстановки (с помощью систем видеонаблюдения при наличии),</w:t>
      </w:r>
      <w:r w:rsidRPr="00A0494B">
        <w:rPr>
          <w:sz w:val="28"/>
          <w:szCs w:val="28"/>
        </w:rPr>
        <w:br/>
        <w:t>а также передачи информации сотрудникам правоохранительных органов;</w:t>
      </w:r>
    </w:p>
    <w:p w:rsidR="00D00C30" w:rsidRPr="00A0494B" w:rsidRDefault="00D00C30" w:rsidP="00A0494B">
      <w:pPr>
        <w:tabs>
          <w:tab w:val="right" w:pos="9355"/>
        </w:tabs>
        <w:ind w:firstLine="709"/>
        <w:jc w:val="both"/>
        <w:rPr>
          <w:sz w:val="28"/>
          <w:szCs w:val="28"/>
        </w:rPr>
      </w:pPr>
      <w:r w:rsidRPr="00A0494B">
        <w:rPr>
          <w:sz w:val="28"/>
          <w:szCs w:val="28"/>
        </w:rPr>
        <w:t>2) заблокировать входные двери на объект (территорию), ограничить движение всех лиц через пост охраны;</w:t>
      </w:r>
    </w:p>
    <w:p w:rsidR="00D00C30" w:rsidRPr="00A0494B" w:rsidRDefault="00D00C30" w:rsidP="00A0494B">
      <w:pPr>
        <w:tabs>
          <w:tab w:val="right" w:pos="9355"/>
        </w:tabs>
        <w:ind w:firstLine="709"/>
        <w:jc w:val="both"/>
        <w:rPr>
          <w:sz w:val="28"/>
          <w:szCs w:val="28"/>
        </w:rPr>
      </w:pPr>
      <w:r w:rsidRPr="00A0494B">
        <w:rPr>
          <w:sz w:val="28"/>
          <w:szCs w:val="28"/>
        </w:rPr>
        <w:t xml:space="preserve">3) занять безопасное, удобное для отражения нападения место с целью содействия сотрудникам правоохранительных органов по задержанию преступников. Специальные средства и служебное оружие применять в строгом соответствии с законодательством Российской Федерации об оружии и о частной охранной и детективной деятельности; </w:t>
      </w:r>
    </w:p>
    <w:p w:rsidR="00D00C30" w:rsidRPr="00A0494B" w:rsidRDefault="00D00C30" w:rsidP="00A0494B">
      <w:pPr>
        <w:tabs>
          <w:tab w:val="right" w:pos="9355"/>
        </w:tabs>
        <w:ind w:firstLine="709"/>
        <w:jc w:val="both"/>
        <w:rPr>
          <w:sz w:val="28"/>
          <w:szCs w:val="28"/>
        </w:rPr>
      </w:pPr>
      <w:r w:rsidRPr="00A0494B">
        <w:rPr>
          <w:sz w:val="28"/>
          <w:szCs w:val="28"/>
        </w:rPr>
        <w:t>4) по своей инициативе в переговоры с преступниками не вступать;</w:t>
      </w:r>
    </w:p>
    <w:p w:rsidR="00D00C30" w:rsidRPr="00A0494B" w:rsidRDefault="00D00C30" w:rsidP="00A0494B">
      <w:pPr>
        <w:tabs>
          <w:tab w:val="right" w:pos="9355"/>
        </w:tabs>
        <w:ind w:firstLine="709"/>
        <w:jc w:val="both"/>
        <w:rPr>
          <w:sz w:val="28"/>
          <w:szCs w:val="28"/>
        </w:rPr>
      </w:pPr>
      <w:r w:rsidRPr="00A0494B">
        <w:rPr>
          <w:sz w:val="28"/>
          <w:szCs w:val="28"/>
        </w:rPr>
        <w:t>5) при необходимости выполнять требования преступников, если это не связано с причинением вреда жизни и здоровью людей, не противоречить преступникам, не рисковать жизнью окружающих и своей собственной;</w:t>
      </w:r>
    </w:p>
    <w:p w:rsidR="00D00C30" w:rsidRPr="00A0494B" w:rsidRDefault="00D00C30" w:rsidP="00A0494B">
      <w:pPr>
        <w:tabs>
          <w:tab w:val="right" w:pos="9355"/>
        </w:tabs>
        <w:ind w:firstLine="709"/>
        <w:jc w:val="both"/>
        <w:rPr>
          <w:sz w:val="28"/>
          <w:szCs w:val="28"/>
        </w:rPr>
      </w:pPr>
      <w:r w:rsidRPr="00A0494B">
        <w:rPr>
          <w:sz w:val="28"/>
          <w:szCs w:val="28"/>
        </w:rPr>
        <w:t>6) не провоцировать действия, которые могут повлечь за собой применение преступниками огнестрельного оружия и иные действия, связанные с причинением вреда жизни и здоровью;</w:t>
      </w:r>
    </w:p>
    <w:p w:rsidR="00D00C30" w:rsidRPr="00A0494B" w:rsidRDefault="00D00C30" w:rsidP="00A0494B">
      <w:pPr>
        <w:tabs>
          <w:tab w:val="right" w:pos="9355"/>
        </w:tabs>
        <w:ind w:firstLine="709"/>
        <w:jc w:val="both"/>
        <w:rPr>
          <w:sz w:val="28"/>
          <w:szCs w:val="28"/>
        </w:rPr>
      </w:pPr>
      <w:r w:rsidRPr="00A0494B">
        <w:rPr>
          <w:sz w:val="28"/>
          <w:szCs w:val="28"/>
        </w:rPr>
        <w:t>7) потребовать от работников объекта (территории), обучающихся (воспитанников) и иных лиц, находящихся на объекте (территории), переместиться в безопасные места по ранее утвержденному решению и прекратить самостоятельные передвижения;</w:t>
      </w:r>
    </w:p>
    <w:p w:rsidR="00D00C30" w:rsidRPr="00A0494B" w:rsidRDefault="00D00C30" w:rsidP="00A0494B">
      <w:pPr>
        <w:tabs>
          <w:tab w:val="right" w:pos="9355"/>
        </w:tabs>
        <w:ind w:firstLine="709"/>
        <w:jc w:val="both"/>
        <w:rPr>
          <w:sz w:val="28"/>
          <w:szCs w:val="28"/>
        </w:rPr>
      </w:pPr>
      <w:r w:rsidRPr="00A0494B">
        <w:rPr>
          <w:sz w:val="28"/>
          <w:szCs w:val="28"/>
        </w:rPr>
        <w:t>8) при необходимости оказывать доврачебную помощь пострадавшим, вызвать скорую медицинскую помощь.</w:t>
      </w:r>
    </w:p>
    <w:p w:rsidR="00A0494B" w:rsidRDefault="00A0494B" w:rsidP="00A0494B">
      <w:pPr>
        <w:tabs>
          <w:tab w:val="right" w:pos="9355"/>
        </w:tabs>
        <w:jc w:val="center"/>
        <w:rPr>
          <w:b/>
          <w:sz w:val="24"/>
          <w:szCs w:val="24"/>
        </w:rPr>
      </w:pPr>
    </w:p>
    <w:p w:rsidR="00D00C30" w:rsidRPr="00A0494B" w:rsidRDefault="00D00C30" w:rsidP="00A0494B">
      <w:pPr>
        <w:tabs>
          <w:tab w:val="right" w:pos="9355"/>
        </w:tabs>
        <w:jc w:val="center"/>
        <w:rPr>
          <w:b/>
          <w:sz w:val="24"/>
          <w:szCs w:val="24"/>
        </w:rPr>
      </w:pPr>
      <w:r w:rsidRPr="00A0494B">
        <w:rPr>
          <w:b/>
          <w:sz w:val="24"/>
          <w:szCs w:val="24"/>
        </w:rPr>
        <w:t>III. ДЕЙСТВИЯ ПЕДАГОГИЧЕСКИХ РАБОТНИКОВ ОБЪЕКТА (ТЕРРИТОРИИ) ПРИ ВОЗНИКНОВЕНИИ ЧРЕЗВЫЧАЙНЫХ ОБСТОЯТЕЛЬСТВ КРИМИНАЛЬНОГО ХАРАКТЕРА</w:t>
      </w:r>
    </w:p>
    <w:p w:rsidR="00D00C30" w:rsidRPr="00A0494B" w:rsidRDefault="00D00C30" w:rsidP="00A0494B">
      <w:pPr>
        <w:tabs>
          <w:tab w:val="right" w:pos="9355"/>
        </w:tabs>
        <w:jc w:val="both"/>
        <w:rPr>
          <w:sz w:val="28"/>
          <w:szCs w:val="28"/>
        </w:rPr>
      </w:pPr>
    </w:p>
    <w:p w:rsidR="00D00C30" w:rsidRPr="00A0494B" w:rsidRDefault="00D00C30" w:rsidP="00A0494B">
      <w:pPr>
        <w:tabs>
          <w:tab w:val="right" w:pos="9355"/>
        </w:tabs>
        <w:ind w:firstLine="709"/>
        <w:jc w:val="both"/>
        <w:rPr>
          <w:sz w:val="28"/>
          <w:szCs w:val="28"/>
        </w:rPr>
      </w:pPr>
      <w:r w:rsidRPr="00A0494B">
        <w:rPr>
          <w:sz w:val="28"/>
          <w:szCs w:val="28"/>
        </w:rPr>
        <w:t>3.1. При возникновении чрезвычайного обстоятельства криминального характера, за исключением обнаружения взрывоопасных предметов, взрывных веществ, возникновения техногенных аварий (задымление, пожары и т.д.), педагогический работник, используя все имеющиеся каналы связи, осуществляет попытки выяснить обстоятельства случившегося.</w:t>
      </w:r>
    </w:p>
    <w:p w:rsidR="00D00C30" w:rsidRPr="00A0494B" w:rsidRDefault="00D00C30" w:rsidP="00A0494B">
      <w:pPr>
        <w:tabs>
          <w:tab w:val="right" w:pos="9355"/>
        </w:tabs>
        <w:ind w:firstLine="709"/>
        <w:jc w:val="both"/>
        <w:rPr>
          <w:sz w:val="28"/>
          <w:szCs w:val="28"/>
        </w:rPr>
      </w:pPr>
      <w:r w:rsidRPr="00A0494B">
        <w:rPr>
          <w:sz w:val="28"/>
          <w:szCs w:val="28"/>
        </w:rPr>
        <w:t>В случае</w:t>
      </w:r>
      <w:proofErr w:type="gramStart"/>
      <w:r w:rsidRPr="00A0494B">
        <w:rPr>
          <w:sz w:val="28"/>
          <w:szCs w:val="28"/>
        </w:rPr>
        <w:t>,</w:t>
      </w:r>
      <w:proofErr w:type="gramEnd"/>
      <w:r w:rsidRPr="00A0494B">
        <w:rPr>
          <w:sz w:val="28"/>
          <w:szCs w:val="28"/>
        </w:rPr>
        <w:t xml:space="preserve"> если выяснить обстоятельства не представилось возможным, педагогический работник, используя все имеющиеся каналы связи, передает имеющуюся информацию в дежурную часть территориального органа МВД России либо в ситуационный центр Службы 112.</w:t>
      </w:r>
    </w:p>
    <w:p w:rsidR="00D00C30" w:rsidRPr="00A0494B" w:rsidRDefault="00D00C30" w:rsidP="00A0494B">
      <w:pPr>
        <w:tabs>
          <w:tab w:val="right" w:pos="9355"/>
        </w:tabs>
        <w:ind w:firstLine="709"/>
        <w:jc w:val="both"/>
        <w:rPr>
          <w:sz w:val="28"/>
          <w:szCs w:val="28"/>
        </w:rPr>
      </w:pPr>
      <w:r w:rsidRPr="00A0494B">
        <w:rPr>
          <w:sz w:val="28"/>
          <w:szCs w:val="28"/>
        </w:rPr>
        <w:t>При этом педагогический работник сообщает: время, место, обстоятельства случившегося, примерное количество нападающих, направление их движения, виды вооружения, наличие автотранспорта и любую другую информацию, способствующую объективной оценке ситуации сотрудниками правоохранительных органов.</w:t>
      </w:r>
    </w:p>
    <w:p w:rsidR="00D00C30" w:rsidRPr="00A0494B" w:rsidRDefault="00D00C30" w:rsidP="00A0494B">
      <w:pPr>
        <w:tabs>
          <w:tab w:val="right" w:pos="9355"/>
        </w:tabs>
        <w:ind w:firstLine="709"/>
        <w:jc w:val="both"/>
        <w:rPr>
          <w:sz w:val="28"/>
          <w:szCs w:val="28"/>
        </w:rPr>
      </w:pPr>
      <w:r w:rsidRPr="00A0494B">
        <w:rPr>
          <w:sz w:val="28"/>
          <w:szCs w:val="28"/>
        </w:rPr>
        <w:t>3.2. Требования к действиям педагогического работника:</w:t>
      </w:r>
    </w:p>
    <w:p w:rsidR="00D00C30" w:rsidRPr="00A0494B" w:rsidRDefault="00D00C30" w:rsidP="00A0494B">
      <w:pPr>
        <w:tabs>
          <w:tab w:val="right" w:pos="9355"/>
        </w:tabs>
        <w:ind w:firstLine="709"/>
        <w:jc w:val="both"/>
        <w:rPr>
          <w:sz w:val="28"/>
          <w:szCs w:val="28"/>
        </w:rPr>
      </w:pPr>
      <w:proofErr w:type="gramStart"/>
      <w:r w:rsidRPr="00A0494B">
        <w:rPr>
          <w:sz w:val="28"/>
          <w:szCs w:val="28"/>
        </w:rPr>
        <w:t>1) ни в коем случае не покидать помещение, где проходит образовательный процесс, при этом закрыть входную дверь в помещение на замок, обеспечив ее открытие только сотрудникам правоохранительных органов;</w:t>
      </w:r>
      <w:proofErr w:type="gramEnd"/>
    </w:p>
    <w:p w:rsidR="00CA70EF" w:rsidRDefault="00CA70EF" w:rsidP="00A0494B">
      <w:pPr>
        <w:tabs>
          <w:tab w:val="right" w:pos="9355"/>
        </w:tabs>
        <w:ind w:firstLine="709"/>
        <w:jc w:val="both"/>
        <w:rPr>
          <w:sz w:val="28"/>
          <w:szCs w:val="28"/>
        </w:rPr>
      </w:pPr>
    </w:p>
    <w:p w:rsidR="00D00C30" w:rsidRPr="00A0494B" w:rsidRDefault="00D00C30" w:rsidP="00A0494B">
      <w:pPr>
        <w:tabs>
          <w:tab w:val="right" w:pos="9355"/>
        </w:tabs>
        <w:ind w:firstLine="709"/>
        <w:jc w:val="both"/>
        <w:rPr>
          <w:sz w:val="28"/>
          <w:szCs w:val="28"/>
        </w:rPr>
      </w:pPr>
      <w:r w:rsidRPr="00A0494B">
        <w:rPr>
          <w:sz w:val="28"/>
          <w:szCs w:val="28"/>
        </w:rPr>
        <w:t>2) в случае нахождения в период возникновения чрезвычайного обстоятельства вне помещений (коридоры, рекреация) обеспечить перемещение обучающихся в безопасное место и ожидать прибытия сотрудников правоохранительных органов;</w:t>
      </w:r>
    </w:p>
    <w:p w:rsidR="00D00C30" w:rsidRPr="00A0494B" w:rsidRDefault="00D00C30" w:rsidP="00A0494B">
      <w:pPr>
        <w:tabs>
          <w:tab w:val="right" w:pos="9355"/>
        </w:tabs>
        <w:ind w:firstLine="709"/>
        <w:jc w:val="both"/>
        <w:rPr>
          <w:sz w:val="28"/>
          <w:szCs w:val="28"/>
        </w:rPr>
      </w:pPr>
      <w:r w:rsidRPr="00A0494B">
        <w:rPr>
          <w:sz w:val="28"/>
          <w:szCs w:val="28"/>
        </w:rPr>
        <w:t>3) по своей инициативе в переговоры с преступниками не вступать;</w:t>
      </w:r>
    </w:p>
    <w:p w:rsidR="00D00C30" w:rsidRPr="00A0494B" w:rsidRDefault="00D00C30" w:rsidP="00A0494B">
      <w:pPr>
        <w:tabs>
          <w:tab w:val="right" w:pos="9355"/>
        </w:tabs>
        <w:ind w:firstLine="709"/>
        <w:jc w:val="both"/>
        <w:rPr>
          <w:sz w:val="28"/>
          <w:szCs w:val="28"/>
        </w:rPr>
      </w:pPr>
      <w:r w:rsidRPr="00A0494B">
        <w:rPr>
          <w:sz w:val="28"/>
          <w:szCs w:val="28"/>
        </w:rPr>
        <w:t>4) при необходимости выполнять требования преступников, если это не связано с причинением вреда жизни и здоровью людей, не противоречить преступникам, не рисковать жизнью окружающих и своей собственной;</w:t>
      </w:r>
    </w:p>
    <w:p w:rsidR="00D00C30" w:rsidRPr="00A0494B" w:rsidRDefault="00D00C30" w:rsidP="00A0494B">
      <w:pPr>
        <w:tabs>
          <w:tab w:val="right" w:pos="9355"/>
        </w:tabs>
        <w:ind w:firstLine="709"/>
        <w:jc w:val="both"/>
        <w:rPr>
          <w:sz w:val="28"/>
          <w:szCs w:val="28"/>
        </w:rPr>
      </w:pPr>
      <w:r w:rsidRPr="00A0494B">
        <w:rPr>
          <w:sz w:val="28"/>
          <w:szCs w:val="28"/>
        </w:rPr>
        <w:t>5) не провоцировать действия, которые могут повлечь за собой применение преступниками огнестрельного оружия и иные действия, связанные с причинением вреда жизни и здоровью;</w:t>
      </w:r>
    </w:p>
    <w:p w:rsidR="00D00C30" w:rsidRPr="00A0494B" w:rsidRDefault="00D00C30" w:rsidP="00A0494B">
      <w:pPr>
        <w:tabs>
          <w:tab w:val="right" w:pos="9355"/>
        </w:tabs>
        <w:ind w:firstLine="709"/>
        <w:jc w:val="both"/>
        <w:rPr>
          <w:sz w:val="28"/>
          <w:szCs w:val="28"/>
        </w:rPr>
      </w:pPr>
      <w:r w:rsidRPr="00A0494B">
        <w:rPr>
          <w:sz w:val="28"/>
          <w:szCs w:val="28"/>
        </w:rPr>
        <w:t>6) потребовать от обучающихся (воспитанников) и иных лиц, находящихся в помещении или в безопасном месте, не паниковать, сохранять спокойствие и тишину;</w:t>
      </w:r>
    </w:p>
    <w:p w:rsidR="00D00C30" w:rsidRPr="00A0494B" w:rsidRDefault="00D00C30" w:rsidP="00A0494B">
      <w:pPr>
        <w:tabs>
          <w:tab w:val="right" w:pos="9355"/>
        </w:tabs>
        <w:ind w:firstLine="709"/>
        <w:jc w:val="both"/>
        <w:rPr>
          <w:sz w:val="28"/>
          <w:szCs w:val="28"/>
        </w:rPr>
      </w:pPr>
      <w:r w:rsidRPr="00A0494B">
        <w:rPr>
          <w:sz w:val="28"/>
          <w:szCs w:val="28"/>
        </w:rPr>
        <w:t>7) при необходимости оказывать доврачебную помощь пострадавшим, вызвать скорую медицинскую помощь.</w:t>
      </w:r>
    </w:p>
    <w:p w:rsidR="00D00C30" w:rsidRPr="00A0494B" w:rsidRDefault="00D00C30" w:rsidP="00A0494B">
      <w:pPr>
        <w:tabs>
          <w:tab w:val="right" w:pos="9355"/>
        </w:tabs>
        <w:jc w:val="both"/>
        <w:rPr>
          <w:sz w:val="28"/>
          <w:szCs w:val="28"/>
        </w:rPr>
      </w:pPr>
    </w:p>
    <w:p w:rsidR="00D00C30" w:rsidRPr="00A0494B" w:rsidRDefault="00D00C30" w:rsidP="00A0494B">
      <w:pPr>
        <w:tabs>
          <w:tab w:val="right" w:pos="9355"/>
        </w:tabs>
        <w:jc w:val="center"/>
        <w:rPr>
          <w:b/>
          <w:sz w:val="24"/>
          <w:szCs w:val="24"/>
        </w:rPr>
      </w:pPr>
      <w:r w:rsidRPr="00A0494B">
        <w:rPr>
          <w:b/>
          <w:sz w:val="24"/>
          <w:szCs w:val="24"/>
        </w:rPr>
        <w:t>IV. ДЕЙСТВИЯ АДМИНИСТРАТИВНО-УПРАВЛЕНЧЕСКОГО</w:t>
      </w:r>
      <w:r w:rsidRPr="00A0494B">
        <w:rPr>
          <w:b/>
          <w:sz w:val="24"/>
          <w:szCs w:val="24"/>
        </w:rPr>
        <w:br/>
        <w:t>И ИНОГО ПЕРСОНАЛА ОБЪЕКТА (ТЕРРИТОРИИ)</w:t>
      </w:r>
      <w:r w:rsidRPr="00A0494B">
        <w:rPr>
          <w:b/>
          <w:sz w:val="24"/>
          <w:szCs w:val="24"/>
        </w:rPr>
        <w:br/>
        <w:t>ПРИ ВОЗНИКНОВЕНИИ ЧРЕЗВЫЧАЙНЫХ ОБСТОЯТЕЛЬСТВ КРИМИНАЛЬНОГО ХАРАКТЕРА</w:t>
      </w:r>
    </w:p>
    <w:p w:rsidR="00D00C30" w:rsidRPr="00A0494B" w:rsidRDefault="00D00C30" w:rsidP="00A0494B">
      <w:pPr>
        <w:tabs>
          <w:tab w:val="right" w:pos="9355"/>
        </w:tabs>
        <w:jc w:val="both"/>
        <w:rPr>
          <w:sz w:val="28"/>
          <w:szCs w:val="28"/>
        </w:rPr>
      </w:pPr>
    </w:p>
    <w:p w:rsidR="00D00C30" w:rsidRPr="00A0494B" w:rsidRDefault="00D00C30" w:rsidP="00A0494B">
      <w:pPr>
        <w:tabs>
          <w:tab w:val="right" w:pos="9355"/>
        </w:tabs>
        <w:ind w:firstLine="709"/>
        <w:jc w:val="both"/>
        <w:rPr>
          <w:sz w:val="28"/>
          <w:szCs w:val="28"/>
        </w:rPr>
      </w:pPr>
      <w:r w:rsidRPr="00A0494B">
        <w:rPr>
          <w:sz w:val="28"/>
          <w:szCs w:val="28"/>
        </w:rPr>
        <w:t>4.1. При возникновении чрезвычайного обстоятельства криминального характера, за исключением обнаружения взрывоопасных предметов, взрывных веществ, возникновения техногенных аварий (задымление, пожары и т.д.), работник объекта (территории), используя все имеющиеся каналы связи, осуществляет попытки выяснить обстоятельства случившегося.</w:t>
      </w:r>
    </w:p>
    <w:p w:rsidR="00D00C30" w:rsidRPr="00A0494B" w:rsidRDefault="00D00C30" w:rsidP="00A0494B">
      <w:pPr>
        <w:tabs>
          <w:tab w:val="right" w:pos="9355"/>
        </w:tabs>
        <w:ind w:firstLine="709"/>
        <w:jc w:val="both"/>
        <w:rPr>
          <w:sz w:val="28"/>
          <w:szCs w:val="28"/>
        </w:rPr>
      </w:pPr>
      <w:r w:rsidRPr="00A0494B">
        <w:rPr>
          <w:sz w:val="28"/>
          <w:szCs w:val="28"/>
        </w:rPr>
        <w:t>В случае</w:t>
      </w:r>
      <w:proofErr w:type="gramStart"/>
      <w:r w:rsidRPr="00A0494B">
        <w:rPr>
          <w:sz w:val="28"/>
          <w:szCs w:val="28"/>
        </w:rPr>
        <w:t>,</w:t>
      </w:r>
      <w:proofErr w:type="gramEnd"/>
      <w:r w:rsidRPr="00A0494B">
        <w:rPr>
          <w:sz w:val="28"/>
          <w:szCs w:val="28"/>
        </w:rPr>
        <w:t xml:space="preserve"> если выяснить обстоятельства не представилось возможным, работник, используя все имеющиеся каналы связи, передает информацию в дежурную часть территориального органа МВД России либо в ситуационный центр Службы 112.</w:t>
      </w:r>
    </w:p>
    <w:p w:rsidR="00D00C30" w:rsidRPr="00A0494B" w:rsidRDefault="00D00C30" w:rsidP="00A0494B">
      <w:pPr>
        <w:tabs>
          <w:tab w:val="right" w:pos="9355"/>
        </w:tabs>
        <w:ind w:firstLine="709"/>
        <w:jc w:val="both"/>
        <w:rPr>
          <w:sz w:val="28"/>
          <w:szCs w:val="28"/>
        </w:rPr>
      </w:pPr>
      <w:r w:rsidRPr="00A0494B">
        <w:rPr>
          <w:sz w:val="28"/>
          <w:szCs w:val="28"/>
        </w:rPr>
        <w:t>При этом работник сообщает: время, место, обстоятельства случившегося, примерное количество нападающих, направление их движения, виды вооружения, наличие автотранспорта и любую другую информацию, способствующую объективной оценке ситуации сотрудниками правоохранительных органов.</w:t>
      </w:r>
    </w:p>
    <w:p w:rsidR="00D00C30" w:rsidRPr="00A0494B" w:rsidRDefault="00D00C30" w:rsidP="00A0494B">
      <w:pPr>
        <w:tabs>
          <w:tab w:val="right" w:pos="9355"/>
        </w:tabs>
        <w:ind w:firstLine="709"/>
        <w:jc w:val="both"/>
        <w:rPr>
          <w:sz w:val="28"/>
          <w:szCs w:val="28"/>
        </w:rPr>
      </w:pPr>
      <w:r w:rsidRPr="00A0494B">
        <w:rPr>
          <w:sz w:val="28"/>
          <w:szCs w:val="28"/>
        </w:rPr>
        <w:t>4.2. Требования к действиям работника:</w:t>
      </w:r>
    </w:p>
    <w:p w:rsidR="00D00C30" w:rsidRPr="00A0494B" w:rsidRDefault="00D00C30" w:rsidP="00A0494B">
      <w:pPr>
        <w:tabs>
          <w:tab w:val="right" w:pos="9355"/>
        </w:tabs>
        <w:ind w:firstLine="709"/>
        <w:jc w:val="both"/>
        <w:rPr>
          <w:sz w:val="28"/>
          <w:szCs w:val="28"/>
        </w:rPr>
      </w:pPr>
      <w:r w:rsidRPr="00A0494B">
        <w:rPr>
          <w:sz w:val="28"/>
          <w:szCs w:val="28"/>
        </w:rPr>
        <w:t xml:space="preserve">1) ни в коем случае не покидать помещение, где находится, при этом закрыть </w:t>
      </w:r>
      <w:r w:rsidR="00F72626">
        <w:rPr>
          <w:sz w:val="28"/>
          <w:szCs w:val="28"/>
        </w:rPr>
        <w:t xml:space="preserve"> </w:t>
      </w:r>
      <w:r w:rsidRPr="00A0494B">
        <w:rPr>
          <w:sz w:val="28"/>
          <w:szCs w:val="28"/>
        </w:rPr>
        <w:t>входную дверь в помещение на замок, обеспечив ее открытие только сотрудникам правоохранительных органов;</w:t>
      </w:r>
    </w:p>
    <w:p w:rsidR="00D00C30" w:rsidRPr="00A0494B" w:rsidRDefault="00D00C30" w:rsidP="00A0494B">
      <w:pPr>
        <w:tabs>
          <w:tab w:val="right" w:pos="9355"/>
        </w:tabs>
        <w:ind w:firstLine="709"/>
        <w:jc w:val="both"/>
        <w:rPr>
          <w:sz w:val="28"/>
          <w:szCs w:val="28"/>
        </w:rPr>
      </w:pPr>
      <w:r w:rsidRPr="00A0494B">
        <w:rPr>
          <w:sz w:val="28"/>
          <w:szCs w:val="28"/>
        </w:rPr>
        <w:t>2) в случае нахождения в период возникновения чрезвычайного обстоятельства вне помещений (коридоры, рекреация) переместиться в безопасное место и ожидать прибытия сотрудников правоохранительных органов;</w:t>
      </w:r>
    </w:p>
    <w:p w:rsidR="00D00C30" w:rsidRPr="00A0494B" w:rsidRDefault="00D00C30" w:rsidP="00A0494B">
      <w:pPr>
        <w:tabs>
          <w:tab w:val="right" w:pos="9355"/>
        </w:tabs>
        <w:ind w:firstLine="709"/>
        <w:jc w:val="both"/>
        <w:rPr>
          <w:sz w:val="28"/>
          <w:szCs w:val="28"/>
        </w:rPr>
      </w:pPr>
      <w:r w:rsidRPr="00A0494B">
        <w:rPr>
          <w:sz w:val="28"/>
          <w:szCs w:val="28"/>
        </w:rPr>
        <w:t>3) по своей инициативе в переговоры с преступниками не вступать;</w:t>
      </w:r>
    </w:p>
    <w:p w:rsidR="00CA70EF" w:rsidRDefault="00CA70EF" w:rsidP="00A0494B">
      <w:pPr>
        <w:tabs>
          <w:tab w:val="right" w:pos="9355"/>
        </w:tabs>
        <w:ind w:firstLine="709"/>
        <w:jc w:val="both"/>
        <w:rPr>
          <w:sz w:val="28"/>
          <w:szCs w:val="28"/>
        </w:rPr>
      </w:pPr>
    </w:p>
    <w:p w:rsidR="00CA70EF" w:rsidRDefault="00CA70EF" w:rsidP="00A0494B">
      <w:pPr>
        <w:tabs>
          <w:tab w:val="right" w:pos="9355"/>
        </w:tabs>
        <w:ind w:firstLine="709"/>
        <w:jc w:val="both"/>
        <w:rPr>
          <w:sz w:val="28"/>
          <w:szCs w:val="28"/>
        </w:rPr>
      </w:pPr>
    </w:p>
    <w:p w:rsidR="00CA70EF" w:rsidRDefault="00CA70EF" w:rsidP="00A0494B">
      <w:pPr>
        <w:tabs>
          <w:tab w:val="right" w:pos="9355"/>
        </w:tabs>
        <w:ind w:firstLine="709"/>
        <w:jc w:val="both"/>
        <w:rPr>
          <w:sz w:val="28"/>
          <w:szCs w:val="28"/>
        </w:rPr>
      </w:pPr>
    </w:p>
    <w:p w:rsidR="00D00C30" w:rsidRPr="00A0494B" w:rsidRDefault="00D00C30" w:rsidP="00A0494B">
      <w:pPr>
        <w:tabs>
          <w:tab w:val="right" w:pos="9355"/>
        </w:tabs>
        <w:ind w:firstLine="709"/>
        <w:jc w:val="both"/>
        <w:rPr>
          <w:sz w:val="28"/>
          <w:szCs w:val="28"/>
        </w:rPr>
      </w:pPr>
      <w:r w:rsidRPr="00A0494B">
        <w:rPr>
          <w:sz w:val="28"/>
          <w:szCs w:val="28"/>
        </w:rPr>
        <w:t>4) при необходимости выполнять требования преступников, если это не связано с причинением вреда жизни и здоровью людей, не противоречить преступникам, не рисковать жизнью окружающих и своей собственной;</w:t>
      </w:r>
    </w:p>
    <w:p w:rsidR="00D00C30" w:rsidRPr="00A0494B" w:rsidRDefault="00D00C30" w:rsidP="00A0494B">
      <w:pPr>
        <w:tabs>
          <w:tab w:val="right" w:pos="9355"/>
        </w:tabs>
        <w:ind w:firstLine="709"/>
        <w:jc w:val="both"/>
        <w:rPr>
          <w:sz w:val="28"/>
          <w:szCs w:val="28"/>
        </w:rPr>
      </w:pPr>
      <w:r w:rsidRPr="00A0494B">
        <w:rPr>
          <w:sz w:val="28"/>
          <w:szCs w:val="28"/>
        </w:rPr>
        <w:t>5) не провоцировать действия, которые могут повлечь за собой применение преступниками огнестрельного оружия и иные действия, связанные с причинением вреда жизни и здоровью;</w:t>
      </w:r>
    </w:p>
    <w:p w:rsidR="00D00C30" w:rsidRPr="00A0494B" w:rsidRDefault="00D00C30" w:rsidP="00A0494B">
      <w:pPr>
        <w:tabs>
          <w:tab w:val="right" w:pos="9355"/>
        </w:tabs>
        <w:ind w:firstLine="709"/>
        <w:jc w:val="both"/>
        <w:rPr>
          <w:sz w:val="28"/>
          <w:szCs w:val="28"/>
        </w:rPr>
      </w:pPr>
      <w:r w:rsidRPr="00A0494B">
        <w:rPr>
          <w:sz w:val="28"/>
          <w:szCs w:val="28"/>
        </w:rPr>
        <w:t>6) потребовать от работников объекта (территории), обучающихся (воспитанников) и иных лиц, находящихся на объекте (территории), не паниковать, сохранять спокойствие и тишину;</w:t>
      </w:r>
    </w:p>
    <w:p w:rsidR="00D00C30" w:rsidRPr="00A0494B" w:rsidRDefault="00D00C30" w:rsidP="00A0494B">
      <w:pPr>
        <w:tabs>
          <w:tab w:val="right" w:pos="9355"/>
        </w:tabs>
        <w:ind w:firstLine="709"/>
        <w:jc w:val="both"/>
        <w:rPr>
          <w:sz w:val="28"/>
          <w:szCs w:val="28"/>
        </w:rPr>
      </w:pPr>
      <w:r w:rsidRPr="00A0494B">
        <w:rPr>
          <w:sz w:val="28"/>
          <w:szCs w:val="28"/>
        </w:rPr>
        <w:t>7) при необходимости оказывать доврачебную помощь пострадавшим, вызвать скорую медицинскую помощь.</w:t>
      </w:r>
    </w:p>
    <w:p w:rsidR="00A0494B" w:rsidRDefault="00A0494B" w:rsidP="00A0494B">
      <w:pPr>
        <w:tabs>
          <w:tab w:val="right" w:pos="9355"/>
        </w:tabs>
        <w:jc w:val="center"/>
        <w:rPr>
          <w:b/>
          <w:sz w:val="28"/>
          <w:szCs w:val="28"/>
        </w:rPr>
      </w:pPr>
      <w:bookmarkStart w:id="0" w:name="_GoBack"/>
      <w:bookmarkEnd w:id="0"/>
    </w:p>
    <w:p w:rsidR="00A0494B" w:rsidRDefault="00A0494B" w:rsidP="00A0494B">
      <w:pPr>
        <w:tabs>
          <w:tab w:val="right" w:pos="9355"/>
        </w:tabs>
        <w:jc w:val="center"/>
        <w:rPr>
          <w:b/>
          <w:sz w:val="28"/>
          <w:szCs w:val="28"/>
        </w:rPr>
      </w:pPr>
    </w:p>
    <w:p w:rsidR="00A0494B" w:rsidRDefault="00A0494B" w:rsidP="00A0494B">
      <w:pPr>
        <w:tabs>
          <w:tab w:val="right" w:pos="9355"/>
        </w:tabs>
        <w:rPr>
          <w:sz w:val="28"/>
          <w:szCs w:val="28"/>
        </w:rPr>
      </w:pPr>
    </w:p>
    <w:p w:rsidR="0077463F" w:rsidRPr="00A0494B" w:rsidRDefault="00A0494B" w:rsidP="00A0494B">
      <w:pPr>
        <w:tabs>
          <w:tab w:val="right" w:pos="9355"/>
        </w:tabs>
        <w:rPr>
          <w:sz w:val="28"/>
          <w:szCs w:val="28"/>
        </w:rPr>
      </w:pPr>
      <w:r w:rsidRPr="00A0494B">
        <w:rPr>
          <w:sz w:val="28"/>
          <w:szCs w:val="28"/>
        </w:rPr>
        <w:t xml:space="preserve">С порядком </w:t>
      </w:r>
      <w:r w:rsidR="0077463F" w:rsidRPr="00A0494B">
        <w:rPr>
          <w:sz w:val="28"/>
          <w:szCs w:val="28"/>
        </w:rPr>
        <w:t>эвакуации</w:t>
      </w:r>
      <w:r w:rsidR="00DE23CF">
        <w:rPr>
          <w:sz w:val="28"/>
          <w:szCs w:val="28"/>
        </w:rPr>
        <w:t xml:space="preserve"> </w:t>
      </w:r>
      <w:r w:rsidR="0077463F" w:rsidRPr="00A0494B">
        <w:rPr>
          <w:sz w:val="28"/>
          <w:szCs w:val="28"/>
        </w:rPr>
        <w:t xml:space="preserve"> работников, обучающихся (воспитанников) и иных лиц, находящихся на объекте (территории), в случае получения информации об угрозе совершения или о совершении террористического акта</w:t>
      </w:r>
    </w:p>
    <w:p w:rsidR="00213932" w:rsidRDefault="00A0494B" w:rsidP="00A0494B">
      <w:pPr>
        <w:tabs>
          <w:tab w:val="right" w:pos="9355"/>
        </w:tabs>
        <w:rPr>
          <w:sz w:val="28"/>
          <w:szCs w:val="28"/>
        </w:rPr>
      </w:pPr>
      <w:r w:rsidRPr="00A0494B">
        <w:rPr>
          <w:sz w:val="28"/>
          <w:szCs w:val="28"/>
        </w:rPr>
        <w:t xml:space="preserve"> и инструкцией</w:t>
      </w:r>
      <w:r w:rsidRPr="00A0494B">
        <w:rPr>
          <w:b/>
          <w:sz w:val="28"/>
          <w:szCs w:val="28"/>
        </w:rPr>
        <w:t xml:space="preserve"> </w:t>
      </w:r>
      <w:r w:rsidR="0077463F" w:rsidRPr="00A0494B">
        <w:rPr>
          <w:sz w:val="28"/>
          <w:szCs w:val="28"/>
        </w:rPr>
        <w:t>по действиям при возникновении чрезвычайных обстоятельств криминально</w:t>
      </w:r>
      <w:r w:rsidRPr="00A0494B">
        <w:rPr>
          <w:sz w:val="28"/>
          <w:szCs w:val="28"/>
        </w:rPr>
        <w:t>г</w:t>
      </w:r>
      <w:r>
        <w:rPr>
          <w:sz w:val="28"/>
          <w:szCs w:val="28"/>
        </w:rPr>
        <w:t>о характера</w:t>
      </w:r>
      <w:r w:rsidR="00CA70EF">
        <w:rPr>
          <w:sz w:val="28"/>
          <w:szCs w:val="28"/>
        </w:rPr>
        <w:t xml:space="preserve"> </w:t>
      </w:r>
      <w:r>
        <w:rPr>
          <w:sz w:val="28"/>
          <w:szCs w:val="28"/>
        </w:rPr>
        <w:t xml:space="preserve"> </w:t>
      </w:r>
      <w:proofErr w:type="gramStart"/>
      <w:r>
        <w:rPr>
          <w:sz w:val="28"/>
          <w:szCs w:val="28"/>
        </w:rPr>
        <w:t>ознакомлены</w:t>
      </w:r>
      <w:proofErr w:type="gramEnd"/>
      <w:r>
        <w:rPr>
          <w:sz w:val="28"/>
          <w:szCs w:val="28"/>
        </w:rPr>
        <w:t>:</w:t>
      </w:r>
    </w:p>
    <w:p w:rsidR="00CA70EF" w:rsidRDefault="00CA70EF" w:rsidP="00A0494B">
      <w:pPr>
        <w:tabs>
          <w:tab w:val="right" w:pos="9355"/>
        </w:tabs>
        <w:rPr>
          <w:sz w:val="28"/>
          <w:szCs w:val="28"/>
        </w:rPr>
      </w:pPr>
    </w:p>
    <w:p w:rsidR="00CA70EF" w:rsidRDefault="00CA70EF" w:rsidP="00A0494B">
      <w:pPr>
        <w:tabs>
          <w:tab w:val="right" w:pos="9355"/>
        </w:tabs>
        <w:rPr>
          <w:sz w:val="28"/>
          <w:szCs w:val="28"/>
        </w:rPr>
      </w:pPr>
      <w:r>
        <w:rPr>
          <w:sz w:val="28"/>
          <w:szCs w:val="28"/>
        </w:rPr>
        <w:t>Коняева Е.А., зам. директора по ВР</w:t>
      </w:r>
    </w:p>
    <w:p w:rsidR="00CA70EF" w:rsidRDefault="00CA70EF" w:rsidP="00A0494B">
      <w:pPr>
        <w:tabs>
          <w:tab w:val="right" w:pos="9355"/>
        </w:tabs>
        <w:rPr>
          <w:sz w:val="28"/>
          <w:szCs w:val="28"/>
        </w:rPr>
      </w:pPr>
      <w:r>
        <w:rPr>
          <w:sz w:val="28"/>
          <w:szCs w:val="28"/>
        </w:rPr>
        <w:t>Борисова С.А., зам. директора по УВР</w:t>
      </w:r>
    </w:p>
    <w:p w:rsidR="00CA70EF" w:rsidRDefault="00CA70EF" w:rsidP="00A0494B">
      <w:pPr>
        <w:tabs>
          <w:tab w:val="right" w:pos="9355"/>
        </w:tabs>
        <w:rPr>
          <w:sz w:val="28"/>
          <w:szCs w:val="28"/>
        </w:rPr>
      </w:pPr>
      <w:proofErr w:type="spellStart"/>
      <w:r>
        <w:rPr>
          <w:sz w:val="28"/>
          <w:szCs w:val="28"/>
        </w:rPr>
        <w:t>Катеренчук</w:t>
      </w:r>
      <w:proofErr w:type="spellEnd"/>
      <w:r>
        <w:rPr>
          <w:sz w:val="28"/>
          <w:szCs w:val="28"/>
        </w:rPr>
        <w:t xml:space="preserve"> Т.Б., учитель математики, информатики</w:t>
      </w:r>
    </w:p>
    <w:p w:rsidR="00CA70EF" w:rsidRDefault="00CA70EF" w:rsidP="00A0494B">
      <w:pPr>
        <w:tabs>
          <w:tab w:val="right" w:pos="9355"/>
        </w:tabs>
        <w:rPr>
          <w:sz w:val="28"/>
          <w:szCs w:val="28"/>
        </w:rPr>
      </w:pPr>
      <w:r>
        <w:rPr>
          <w:sz w:val="28"/>
          <w:szCs w:val="28"/>
        </w:rPr>
        <w:t>Сухарева С.В., учитель математики</w:t>
      </w:r>
    </w:p>
    <w:p w:rsidR="00CA70EF" w:rsidRDefault="00CA70EF" w:rsidP="00A0494B">
      <w:pPr>
        <w:tabs>
          <w:tab w:val="right" w:pos="9355"/>
        </w:tabs>
        <w:rPr>
          <w:sz w:val="28"/>
          <w:szCs w:val="28"/>
        </w:rPr>
      </w:pPr>
      <w:r>
        <w:rPr>
          <w:sz w:val="28"/>
          <w:szCs w:val="28"/>
        </w:rPr>
        <w:t>Одинцова Т.В., учитель русского языка</w:t>
      </w:r>
    </w:p>
    <w:p w:rsidR="00F72626" w:rsidRDefault="00CA70EF" w:rsidP="00F72626">
      <w:pPr>
        <w:tabs>
          <w:tab w:val="left" w:pos="9072"/>
          <w:tab w:val="right" w:pos="9355"/>
        </w:tabs>
        <w:rPr>
          <w:sz w:val="28"/>
          <w:szCs w:val="28"/>
        </w:rPr>
      </w:pPr>
      <w:r>
        <w:rPr>
          <w:sz w:val="28"/>
          <w:szCs w:val="28"/>
        </w:rPr>
        <w:t>Фомина А.М., учитель английс</w:t>
      </w:r>
      <w:r w:rsidR="00F72626">
        <w:rPr>
          <w:sz w:val="28"/>
          <w:szCs w:val="28"/>
        </w:rPr>
        <w:t xml:space="preserve">кого языка, учитель технологии, </w:t>
      </w:r>
      <w:proofErr w:type="gramStart"/>
      <w:r w:rsidR="00F72626">
        <w:rPr>
          <w:sz w:val="28"/>
          <w:szCs w:val="28"/>
        </w:rPr>
        <w:t>ИЗО</w:t>
      </w:r>
      <w:proofErr w:type="gramEnd"/>
    </w:p>
    <w:p w:rsidR="00CA70EF" w:rsidRDefault="00CA70EF" w:rsidP="00A0494B">
      <w:pPr>
        <w:tabs>
          <w:tab w:val="right" w:pos="9355"/>
        </w:tabs>
        <w:rPr>
          <w:sz w:val="28"/>
          <w:szCs w:val="28"/>
        </w:rPr>
      </w:pPr>
      <w:r>
        <w:rPr>
          <w:sz w:val="28"/>
          <w:szCs w:val="28"/>
        </w:rPr>
        <w:t>Миха</w:t>
      </w:r>
      <w:r w:rsidR="00F72626">
        <w:rPr>
          <w:sz w:val="28"/>
          <w:szCs w:val="28"/>
        </w:rPr>
        <w:t>й</w:t>
      </w:r>
      <w:r>
        <w:rPr>
          <w:sz w:val="28"/>
          <w:szCs w:val="28"/>
        </w:rPr>
        <w:t>лова Н.Ю., учитель химии, биологии, обществознания</w:t>
      </w:r>
    </w:p>
    <w:p w:rsidR="00F72626" w:rsidRDefault="00DE23CF" w:rsidP="00A0494B">
      <w:pPr>
        <w:tabs>
          <w:tab w:val="right" w:pos="9355"/>
        </w:tabs>
        <w:rPr>
          <w:sz w:val="28"/>
          <w:szCs w:val="28"/>
        </w:rPr>
      </w:pPr>
      <w:proofErr w:type="spellStart"/>
      <w:r>
        <w:rPr>
          <w:sz w:val="28"/>
          <w:szCs w:val="28"/>
        </w:rPr>
        <w:t>Кызродев</w:t>
      </w:r>
      <w:proofErr w:type="spellEnd"/>
      <w:r>
        <w:rPr>
          <w:sz w:val="28"/>
          <w:szCs w:val="28"/>
        </w:rPr>
        <w:t xml:space="preserve">  </w:t>
      </w:r>
      <w:r w:rsidR="00F72626">
        <w:rPr>
          <w:sz w:val="28"/>
          <w:szCs w:val="28"/>
        </w:rPr>
        <w:t>Р.Н., учитель физкультуры</w:t>
      </w:r>
    </w:p>
    <w:p w:rsidR="00F72626" w:rsidRDefault="00F72626" w:rsidP="00A0494B">
      <w:pPr>
        <w:tabs>
          <w:tab w:val="right" w:pos="9355"/>
        </w:tabs>
        <w:rPr>
          <w:sz w:val="28"/>
          <w:szCs w:val="28"/>
        </w:rPr>
      </w:pPr>
      <w:proofErr w:type="spellStart"/>
      <w:r>
        <w:rPr>
          <w:sz w:val="28"/>
          <w:szCs w:val="28"/>
        </w:rPr>
        <w:t>Булко</w:t>
      </w:r>
      <w:proofErr w:type="spellEnd"/>
      <w:r>
        <w:rPr>
          <w:sz w:val="28"/>
          <w:szCs w:val="28"/>
        </w:rPr>
        <w:t xml:space="preserve"> Н.А., завхоз</w:t>
      </w:r>
    </w:p>
    <w:p w:rsidR="00F72626" w:rsidRDefault="00F72626" w:rsidP="00A0494B">
      <w:pPr>
        <w:tabs>
          <w:tab w:val="right" w:pos="9355"/>
        </w:tabs>
        <w:rPr>
          <w:sz w:val="28"/>
          <w:szCs w:val="28"/>
        </w:rPr>
      </w:pPr>
      <w:proofErr w:type="spellStart"/>
      <w:r>
        <w:rPr>
          <w:sz w:val="28"/>
          <w:szCs w:val="28"/>
        </w:rPr>
        <w:t>Катеренчук</w:t>
      </w:r>
      <w:proofErr w:type="spellEnd"/>
      <w:r>
        <w:rPr>
          <w:sz w:val="28"/>
          <w:szCs w:val="28"/>
        </w:rPr>
        <w:t xml:space="preserve"> О.В., дневная уборщица</w:t>
      </w:r>
    </w:p>
    <w:p w:rsidR="00F72626" w:rsidRDefault="00F72626" w:rsidP="00A0494B">
      <w:pPr>
        <w:tabs>
          <w:tab w:val="right" w:pos="9355"/>
        </w:tabs>
        <w:rPr>
          <w:sz w:val="28"/>
          <w:szCs w:val="28"/>
        </w:rPr>
      </w:pPr>
      <w:r w:rsidRPr="00F72626">
        <w:rPr>
          <w:sz w:val="28"/>
          <w:szCs w:val="28"/>
        </w:rPr>
        <w:t>Манакова З.А., убо</w:t>
      </w:r>
      <w:r>
        <w:rPr>
          <w:sz w:val="28"/>
          <w:szCs w:val="28"/>
        </w:rPr>
        <w:t>р</w:t>
      </w:r>
      <w:r w:rsidRPr="00F72626">
        <w:rPr>
          <w:sz w:val="28"/>
          <w:szCs w:val="28"/>
        </w:rPr>
        <w:t>щица</w:t>
      </w:r>
    </w:p>
    <w:p w:rsidR="00F72626" w:rsidRDefault="00F72626" w:rsidP="00A0494B">
      <w:pPr>
        <w:tabs>
          <w:tab w:val="right" w:pos="9355"/>
        </w:tabs>
        <w:rPr>
          <w:sz w:val="28"/>
          <w:szCs w:val="28"/>
        </w:rPr>
      </w:pPr>
      <w:r>
        <w:rPr>
          <w:sz w:val="28"/>
          <w:szCs w:val="28"/>
        </w:rPr>
        <w:t>Адамова С.Л., уборщица</w:t>
      </w:r>
    </w:p>
    <w:p w:rsidR="00F72626" w:rsidRDefault="00F72626" w:rsidP="00A0494B">
      <w:pPr>
        <w:tabs>
          <w:tab w:val="right" w:pos="9355"/>
        </w:tabs>
        <w:rPr>
          <w:sz w:val="28"/>
          <w:szCs w:val="28"/>
        </w:rPr>
      </w:pPr>
      <w:r>
        <w:rPr>
          <w:sz w:val="28"/>
          <w:szCs w:val="28"/>
        </w:rPr>
        <w:t>Иванова З.И., повар</w:t>
      </w:r>
    </w:p>
    <w:p w:rsidR="00F72626" w:rsidRDefault="00F72626" w:rsidP="00A0494B">
      <w:pPr>
        <w:tabs>
          <w:tab w:val="right" w:pos="9355"/>
        </w:tabs>
        <w:rPr>
          <w:sz w:val="28"/>
          <w:szCs w:val="28"/>
        </w:rPr>
      </w:pPr>
      <w:r>
        <w:rPr>
          <w:sz w:val="28"/>
          <w:szCs w:val="28"/>
        </w:rPr>
        <w:t>Нефедова Т.В., повар</w:t>
      </w:r>
    </w:p>
    <w:p w:rsidR="00F72626" w:rsidRDefault="00F72626" w:rsidP="00A0494B">
      <w:pPr>
        <w:tabs>
          <w:tab w:val="right" w:pos="9355"/>
        </w:tabs>
        <w:rPr>
          <w:sz w:val="28"/>
          <w:szCs w:val="28"/>
        </w:rPr>
      </w:pPr>
      <w:proofErr w:type="spellStart"/>
      <w:r>
        <w:rPr>
          <w:sz w:val="28"/>
          <w:szCs w:val="28"/>
        </w:rPr>
        <w:t>Семуков</w:t>
      </w:r>
      <w:proofErr w:type="spellEnd"/>
      <w:r>
        <w:rPr>
          <w:sz w:val="28"/>
          <w:szCs w:val="28"/>
        </w:rPr>
        <w:t xml:space="preserve"> Е.А., сторож</w:t>
      </w:r>
    </w:p>
    <w:p w:rsidR="00F72626" w:rsidRDefault="00DE23CF" w:rsidP="00A0494B">
      <w:pPr>
        <w:tabs>
          <w:tab w:val="right" w:pos="9355"/>
        </w:tabs>
        <w:rPr>
          <w:sz w:val="28"/>
          <w:szCs w:val="28"/>
        </w:rPr>
      </w:pPr>
      <w:r>
        <w:rPr>
          <w:sz w:val="28"/>
          <w:szCs w:val="28"/>
        </w:rPr>
        <w:t>Коняев Е.М., сторож</w:t>
      </w:r>
    </w:p>
    <w:p w:rsidR="00DE23CF" w:rsidRDefault="00DE23CF" w:rsidP="00A0494B">
      <w:pPr>
        <w:tabs>
          <w:tab w:val="right" w:pos="9355"/>
        </w:tabs>
        <w:rPr>
          <w:sz w:val="28"/>
          <w:szCs w:val="28"/>
        </w:rPr>
      </w:pPr>
      <w:proofErr w:type="spellStart"/>
      <w:r>
        <w:rPr>
          <w:sz w:val="28"/>
          <w:szCs w:val="28"/>
        </w:rPr>
        <w:t>Шильникова</w:t>
      </w:r>
      <w:proofErr w:type="spellEnd"/>
      <w:r>
        <w:rPr>
          <w:sz w:val="28"/>
          <w:szCs w:val="28"/>
        </w:rPr>
        <w:t xml:space="preserve"> Н.Г., сторож</w:t>
      </w:r>
    </w:p>
    <w:p w:rsidR="00DE23CF" w:rsidRDefault="00DE23CF" w:rsidP="00A0494B">
      <w:pPr>
        <w:tabs>
          <w:tab w:val="right" w:pos="9355"/>
        </w:tabs>
        <w:rPr>
          <w:sz w:val="28"/>
          <w:szCs w:val="28"/>
        </w:rPr>
      </w:pPr>
      <w:proofErr w:type="spellStart"/>
      <w:r>
        <w:rPr>
          <w:sz w:val="28"/>
          <w:szCs w:val="28"/>
        </w:rPr>
        <w:t>Федорус</w:t>
      </w:r>
      <w:proofErr w:type="spellEnd"/>
      <w:r>
        <w:rPr>
          <w:sz w:val="28"/>
          <w:szCs w:val="28"/>
        </w:rPr>
        <w:t xml:space="preserve"> А.П., водитель</w:t>
      </w:r>
    </w:p>
    <w:p w:rsidR="00DE23CF" w:rsidRDefault="00DE23CF" w:rsidP="00A0494B">
      <w:pPr>
        <w:tabs>
          <w:tab w:val="right" w:pos="9355"/>
        </w:tabs>
        <w:rPr>
          <w:sz w:val="28"/>
          <w:szCs w:val="28"/>
        </w:rPr>
      </w:pPr>
      <w:r>
        <w:rPr>
          <w:sz w:val="28"/>
          <w:szCs w:val="28"/>
        </w:rPr>
        <w:t>Пономарев В.А., дворник</w:t>
      </w:r>
    </w:p>
    <w:p w:rsidR="00DE23CF" w:rsidRDefault="00DE23CF" w:rsidP="00A0494B">
      <w:pPr>
        <w:tabs>
          <w:tab w:val="right" w:pos="9355"/>
        </w:tabs>
        <w:rPr>
          <w:sz w:val="28"/>
          <w:szCs w:val="28"/>
        </w:rPr>
      </w:pPr>
    </w:p>
    <w:p w:rsidR="00F72626" w:rsidRPr="00F72626" w:rsidRDefault="00F72626" w:rsidP="00A0494B">
      <w:pPr>
        <w:tabs>
          <w:tab w:val="right" w:pos="9355"/>
        </w:tabs>
        <w:rPr>
          <w:sz w:val="28"/>
          <w:szCs w:val="28"/>
        </w:rPr>
      </w:pPr>
    </w:p>
    <w:sectPr w:rsidR="00F72626" w:rsidRPr="00F72626" w:rsidSect="00C51C82">
      <w:pgSz w:w="11906" w:h="16838"/>
      <w:pgMar w:top="426" w:right="850" w:bottom="851"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BD0DFF0"/>
    <w:lvl w:ilvl="0">
      <w:start w:val="1"/>
      <w:numFmt w:val="decimal"/>
      <w:lvlText w:val="%1."/>
      <w:lvlJc w:val="left"/>
      <w:rPr>
        <w:rFonts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247A288C"/>
    <w:multiLevelType w:val="hybridMultilevel"/>
    <w:tmpl w:val="C68A5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5676B3"/>
    <w:multiLevelType w:val="hybridMultilevel"/>
    <w:tmpl w:val="C68A5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2D0610"/>
    <w:multiLevelType w:val="hybridMultilevel"/>
    <w:tmpl w:val="FC24A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02CC"/>
    <w:rsid w:val="001933EC"/>
    <w:rsid w:val="00213932"/>
    <w:rsid w:val="00227D31"/>
    <w:rsid w:val="003046A4"/>
    <w:rsid w:val="0077463F"/>
    <w:rsid w:val="00A0494B"/>
    <w:rsid w:val="00A634FD"/>
    <w:rsid w:val="00C10316"/>
    <w:rsid w:val="00C51C82"/>
    <w:rsid w:val="00CA70EF"/>
    <w:rsid w:val="00D00C30"/>
    <w:rsid w:val="00D70A3F"/>
    <w:rsid w:val="00DE23CF"/>
    <w:rsid w:val="00F602CC"/>
    <w:rsid w:val="00F72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C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0C30"/>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C30"/>
    <w:rPr>
      <w:rFonts w:ascii="Times New Roman" w:eastAsia="Times New Roman" w:hAnsi="Times New Roman" w:cs="Times New Roman"/>
      <w:sz w:val="28"/>
      <w:szCs w:val="20"/>
      <w:lang w:eastAsia="ru-RU"/>
    </w:rPr>
  </w:style>
  <w:style w:type="paragraph" w:styleId="a3">
    <w:name w:val="List Paragraph"/>
    <w:basedOn w:val="a"/>
    <w:uiPriority w:val="34"/>
    <w:qFormat/>
    <w:rsid w:val="00D00C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C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0C30"/>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C30"/>
    <w:rPr>
      <w:rFonts w:ascii="Times New Roman" w:eastAsia="Times New Roman" w:hAnsi="Times New Roman" w:cs="Times New Roman"/>
      <w:sz w:val="28"/>
      <w:szCs w:val="20"/>
      <w:lang w:eastAsia="ru-RU"/>
    </w:rPr>
  </w:style>
  <w:style w:type="paragraph" w:styleId="a3">
    <w:name w:val="List Paragraph"/>
    <w:basedOn w:val="a"/>
    <w:uiPriority w:val="34"/>
    <w:qFormat/>
    <w:rsid w:val="00D00C3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6F48796B-D685-4989-A204-C924C9F7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3629</Words>
  <Characters>20691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Галина</cp:lastModifiedBy>
  <cp:revision>6</cp:revision>
  <cp:lastPrinted>2023-11-24T09:44:00Z</cp:lastPrinted>
  <dcterms:created xsi:type="dcterms:W3CDTF">2023-08-28T15:51:00Z</dcterms:created>
  <dcterms:modified xsi:type="dcterms:W3CDTF">2023-11-24T09:45:00Z</dcterms:modified>
</cp:coreProperties>
</file>